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9D153DC" w14:textId="77777777" w:rsidR="004125EB" w:rsidRPr="002E7AA7" w:rsidRDefault="004125EB" w:rsidP="004125EB">
      <w:pPr>
        <w:pStyle w:val="CommentText"/>
        <w:spacing w:after="120"/>
        <w:jc w:val="center"/>
        <w:rPr>
          <w:rFonts w:cs="Times New Roman"/>
          <w:b/>
          <w:sz w:val="28"/>
          <w:szCs w:val="28"/>
        </w:rPr>
      </w:pPr>
      <w:r w:rsidRPr="00D05450">
        <w:rPr>
          <w:rFonts w:cs="Times New Roman"/>
          <w:b/>
          <w:sz w:val="28"/>
          <w:szCs w:val="28"/>
        </w:rPr>
        <w:t xml:space="preserve">PERSEPSI ANGGOTA </w:t>
      </w:r>
      <w:r w:rsidRPr="00D05450">
        <w:rPr>
          <w:rFonts w:cs="Times New Roman"/>
          <w:b/>
          <w:sz w:val="28"/>
          <w:szCs w:val="28"/>
          <w:lang w:val="id-ID"/>
        </w:rPr>
        <w:t xml:space="preserve">MASYARAKAT ANTI PONZI </w:t>
      </w:r>
      <w:r w:rsidRPr="00D05450">
        <w:rPr>
          <w:rFonts w:cs="Times New Roman"/>
          <w:b/>
          <w:sz w:val="28"/>
          <w:szCs w:val="28"/>
        </w:rPr>
        <w:t xml:space="preserve">TERHADAP </w:t>
      </w:r>
      <w:r w:rsidRPr="00D05450">
        <w:rPr>
          <w:rFonts w:cs="Times New Roman"/>
          <w:b/>
          <w:sz w:val="28"/>
          <w:szCs w:val="28"/>
          <w:lang w:val="id-ID"/>
        </w:rPr>
        <w:t xml:space="preserve">POSTINGAN TENTANG </w:t>
      </w:r>
      <w:r w:rsidRPr="00D05450">
        <w:rPr>
          <w:rFonts w:cs="Times New Roman"/>
          <w:b/>
          <w:sz w:val="28"/>
          <w:szCs w:val="28"/>
        </w:rPr>
        <w:t>VTUBE</w:t>
      </w:r>
      <w:r>
        <w:rPr>
          <w:rFonts w:cs="Times New Roman"/>
          <w:b/>
          <w:sz w:val="28"/>
          <w:szCs w:val="28"/>
          <w:lang w:val="id-ID"/>
        </w:rPr>
        <w:t xml:space="preserve"> DI </w:t>
      </w:r>
      <w:r w:rsidRPr="00D05450">
        <w:rPr>
          <w:rFonts w:cs="Times New Roman"/>
          <w:b/>
          <w:sz w:val="28"/>
          <w:szCs w:val="28"/>
        </w:rPr>
        <w:t>GRUP FACEBOOK</w:t>
      </w:r>
    </w:p>
    <w:p w14:paraId="6F5F92F6" w14:textId="766118DF" w:rsidR="008E56FF" w:rsidRPr="004125EB" w:rsidRDefault="004125EB" w:rsidP="004125EB">
      <w:pPr>
        <w:pStyle w:val="CommentText"/>
        <w:spacing w:before="240" w:after="240" w:line="360" w:lineRule="auto"/>
        <w:jc w:val="center"/>
        <w:rPr>
          <w:rFonts w:cs="Times New Roman"/>
          <w:b/>
          <w:sz w:val="24"/>
          <w:szCs w:val="24"/>
          <w:vertAlign w:val="superscript"/>
          <w:lang w:val="id-ID"/>
        </w:rPr>
      </w:pPr>
      <w:r>
        <w:rPr>
          <w:rFonts w:cs="Times New Roman"/>
          <w:b/>
          <w:sz w:val="24"/>
          <w:szCs w:val="24"/>
          <w:lang w:val="id-ID"/>
        </w:rPr>
        <w:t>Muhammad Rizq Muhtarom</w:t>
      </w:r>
      <w:r>
        <w:rPr>
          <w:rStyle w:val="FootnoteReference"/>
          <w:rFonts w:cs="Times New Roman"/>
          <w:b/>
          <w:sz w:val="24"/>
          <w:szCs w:val="24"/>
          <w:lang w:val="id-ID"/>
        </w:rPr>
        <w:footnoteReference w:id="1"/>
      </w:r>
      <w:r>
        <w:rPr>
          <w:rFonts w:cs="Times New Roman"/>
          <w:b/>
          <w:sz w:val="24"/>
          <w:szCs w:val="24"/>
          <w:lang w:val="id-ID"/>
        </w:rPr>
        <w:t>, Ainun Ni’matu Rohmah</w:t>
      </w:r>
      <w:r>
        <w:rPr>
          <w:rStyle w:val="FootnoteReference"/>
          <w:rFonts w:cs="Times New Roman"/>
          <w:b/>
          <w:sz w:val="24"/>
          <w:szCs w:val="24"/>
          <w:lang w:val="id-ID"/>
        </w:rPr>
        <w:footnoteReference w:id="2"/>
      </w:r>
    </w:p>
    <w:p w14:paraId="50915441" w14:textId="77777777" w:rsidR="004125EB" w:rsidRDefault="004125EB" w:rsidP="004125EB">
      <w:pPr>
        <w:jc w:val="center"/>
        <w:rPr>
          <w:b/>
          <w:bCs/>
          <w:i/>
          <w:iCs/>
          <w:lang w:val="id-ID"/>
        </w:rPr>
      </w:pPr>
      <w:r>
        <w:rPr>
          <w:b/>
          <w:bCs/>
          <w:i/>
          <w:iCs/>
          <w:lang w:val="id-ID"/>
        </w:rPr>
        <w:t>Abstrak</w:t>
      </w:r>
    </w:p>
    <w:p w14:paraId="05A17899" w14:textId="77777777" w:rsidR="00C849D2" w:rsidRDefault="004125EB" w:rsidP="00C849D2">
      <w:pPr>
        <w:spacing w:after="0"/>
        <w:ind w:firstLine="284"/>
        <w:rPr>
          <w:i/>
          <w:iCs/>
        </w:rPr>
      </w:pPr>
      <w:proofErr w:type="spellStart"/>
      <w:r w:rsidRPr="00C849D2">
        <w:rPr>
          <w:i/>
          <w:iCs/>
        </w:rPr>
        <w:t>Tujuan</w:t>
      </w:r>
      <w:proofErr w:type="spellEnd"/>
      <w:r w:rsidRPr="00C849D2">
        <w:rPr>
          <w:i/>
          <w:iCs/>
        </w:rPr>
        <w:t xml:space="preserve"> </w:t>
      </w:r>
      <w:proofErr w:type="spellStart"/>
      <w:r w:rsidRPr="00C849D2">
        <w:rPr>
          <w:i/>
          <w:iCs/>
        </w:rPr>
        <w:t>penelitian</w:t>
      </w:r>
      <w:proofErr w:type="spellEnd"/>
      <w:r w:rsidRPr="00C849D2">
        <w:rPr>
          <w:i/>
          <w:iCs/>
        </w:rPr>
        <w:t xml:space="preserve"> </w:t>
      </w:r>
      <w:proofErr w:type="spellStart"/>
      <w:r w:rsidRPr="00C849D2">
        <w:rPr>
          <w:i/>
          <w:iCs/>
        </w:rPr>
        <w:t>ini</w:t>
      </w:r>
      <w:proofErr w:type="spellEnd"/>
      <w:r w:rsidRPr="00C849D2">
        <w:rPr>
          <w:i/>
          <w:iCs/>
        </w:rPr>
        <w:t xml:space="preserve"> </w:t>
      </w:r>
      <w:proofErr w:type="spellStart"/>
      <w:r w:rsidRPr="00C849D2">
        <w:rPr>
          <w:i/>
          <w:iCs/>
        </w:rPr>
        <w:t>adalah</w:t>
      </w:r>
      <w:proofErr w:type="spellEnd"/>
      <w:r w:rsidRPr="00C849D2">
        <w:rPr>
          <w:i/>
          <w:iCs/>
        </w:rPr>
        <w:t xml:space="preserve"> </w:t>
      </w:r>
      <w:proofErr w:type="spellStart"/>
      <w:r w:rsidRPr="00C849D2">
        <w:rPr>
          <w:i/>
          <w:iCs/>
        </w:rPr>
        <w:t>untuk</w:t>
      </w:r>
      <w:proofErr w:type="spellEnd"/>
      <w:r w:rsidRPr="00C849D2">
        <w:rPr>
          <w:i/>
          <w:iCs/>
        </w:rPr>
        <w:t xml:space="preserve"> </w:t>
      </w:r>
      <w:proofErr w:type="spellStart"/>
      <w:r w:rsidRPr="00C849D2">
        <w:rPr>
          <w:i/>
          <w:iCs/>
        </w:rPr>
        <w:t>mengetahui</w:t>
      </w:r>
      <w:proofErr w:type="spellEnd"/>
      <w:r w:rsidRPr="00C849D2">
        <w:rPr>
          <w:i/>
          <w:iCs/>
        </w:rPr>
        <w:t xml:space="preserve"> </w:t>
      </w:r>
      <w:proofErr w:type="spellStart"/>
      <w:r w:rsidRPr="00C849D2">
        <w:rPr>
          <w:i/>
          <w:iCs/>
        </w:rPr>
        <w:t>persepsi</w:t>
      </w:r>
      <w:proofErr w:type="spellEnd"/>
      <w:r w:rsidRPr="00C849D2">
        <w:rPr>
          <w:i/>
          <w:iCs/>
        </w:rPr>
        <w:t xml:space="preserve"> dan </w:t>
      </w:r>
      <w:proofErr w:type="spellStart"/>
      <w:r w:rsidRPr="00C849D2">
        <w:rPr>
          <w:i/>
          <w:iCs/>
        </w:rPr>
        <w:t>tanggapan</w:t>
      </w:r>
      <w:proofErr w:type="spellEnd"/>
      <w:r w:rsidRPr="00C849D2">
        <w:rPr>
          <w:i/>
          <w:iCs/>
        </w:rPr>
        <w:t xml:space="preserve"> </w:t>
      </w:r>
      <w:proofErr w:type="spellStart"/>
      <w:r w:rsidRPr="00C849D2">
        <w:rPr>
          <w:i/>
          <w:iCs/>
        </w:rPr>
        <w:t>anggota</w:t>
      </w:r>
      <w:proofErr w:type="spellEnd"/>
      <w:r w:rsidRPr="00C849D2">
        <w:rPr>
          <w:i/>
          <w:iCs/>
        </w:rPr>
        <w:t xml:space="preserve"> </w:t>
      </w:r>
      <w:proofErr w:type="spellStart"/>
      <w:r w:rsidRPr="00C849D2">
        <w:rPr>
          <w:i/>
          <w:iCs/>
        </w:rPr>
        <w:t>grup</w:t>
      </w:r>
      <w:proofErr w:type="spellEnd"/>
      <w:r w:rsidRPr="00C849D2">
        <w:rPr>
          <w:i/>
          <w:iCs/>
        </w:rPr>
        <w:t xml:space="preserve"> Facebook Masyarakat Anti Ponzi </w:t>
      </w:r>
      <w:proofErr w:type="spellStart"/>
      <w:r w:rsidRPr="00C849D2">
        <w:rPr>
          <w:i/>
          <w:iCs/>
        </w:rPr>
        <w:t>tentang</w:t>
      </w:r>
      <w:proofErr w:type="spellEnd"/>
      <w:r w:rsidRPr="00C849D2">
        <w:rPr>
          <w:i/>
          <w:iCs/>
        </w:rPr>
        <w:t xml:space="preserve"> </w:t>
      </w:r>
      <w:proofErr w:type="spellStart"/>
      <w:r w:rsidRPr="00C849D2">
        <w:rPr>
          <w:i/>
          <w:iCs/>
        </w:rPr>
        <w:t>penyebaran</w:t>
      </w:r>
      <w:proofErr w:type="spellEnd"/>
      <w:r w:rsidRPr="00C849D2">
        <w:rPr>
          <w:i/>
          <w:iCs/>
        </w:rPr>
        <w:t xml:space="preserve"> </w:t>
      </w:r>
      <w:proofErr w:type="spellStart"/>
      <w:r w:rsidRPr="00C849D2">
        <w:rPr>
          <w:i/>
          <w:iCs/>
        </w:rPr>
        <w:t>informasi</w:t>
      </w:r>
      <w:proofErr w:type="spellEnd"/>
      <w:r w:rsidRPr="00C849D2">
        <w:rPr>
          <w:i/>
          <w:iCs/>
        </w:rPr>
        <w:t xml:space="preserve"> </w:t>
      </w:r>
      <w:proofErr w:type="spellStart"/>
      <w:r w:rsidRPr="00C849D2">
        <w:rPr>
          <w:i/>
          <w:iCs/>
        </w:rPr>
        <w:t>mengenai</w:t>
      </w:r>
      <w:proofErr w:type="spellEnd"/>
      <w:r w:rsidRPr="00C849D2">
        <w:rPr>
          <w:i/>
          <w:iCs/>
        </w:rPr>
        <w:t xml:space="preserve"> </w:t>
      </w:r>
      <w:proofErr w:type="spellStart"/>
      <w:r w:rsidRPr="00C849D2">
        <w:rPr>
          <w:i/>
          <w:iCs/>
        </w:rPr>
        <w:t>aplikasi</w:t>
      </w:r>
      <w:proofErr w:type="spellEnd"/>
      <w:r w:rsidRPr="00C849D2">
        <w:rPr>
          <w:i/>
          <w:iCs/>
        </w:rPr>
        <w:t xml:space="preserve"> </w:t>
      </w:r>
      <w:proofErr w:type="spellStart"/>
      <w:r w:rsidRPr="00C849D2">
        <w:rPr>
          <w:i/>
          <w:iCs/>
        </w:rPr>
        <w:t>Vtube</w:t>
      </w:r>
      <w:proofErr w:type="spellEnd"/>
      <w:r w:rsidRPr="00C849D2">
        <w:rPr>
          <w:i/>
          <w:iCs/>
        </w:rPr>
        <w:t>.</w:t>
      </w:r>
    </w:p>
    <w:p w14:paraId="0429F658" w14:textId="51675E82" w:rsidR="004125EB" w:rsidRPr="00C849D2" w:rsidRDefault="004125EB" w:rsidP="00C849D2">
      <w:pPr>
        <w:spacing w:after="0"/>
        <w:ind w:firstLine="284"/>
        <w:rPr>
          <w:i/>
          <w:iCs/>
        </w:rPr>
      </w:pPr>
      <w:proofErr w:type="spellStart"/>
      <w:r w:rsidRPr="00C849D2">
        <w:rPr>
          <w:i/>
          <w:iCs/>
        </w:rPr>
        <w:t>Jenis</w:t>
      </w:r>
      <w:proofErr w:type="spellEnd"/>
      <w:r w:rsidRPr="00C849D2">
        <w:rPr>
          <w:i/>
          <w:iCs/>
        </w:rPr>
        <w:t xml:space="preserve"> </w:t>
      </w:r>
      <w:proofErr w:type="spellStart"/>
      <w:r w:rsidRPr="00C849D2">
        <w:rPr>
          <w:i/>
          <w:iCs/>
        </w:rPr>
        <w:t>penelitian</w:t>
      </w:r>
      <w:proofErr w:type="spellEnd"/>
      <w:r w:rsidRPr="00C849D2">
        <w:rPr>
          <w:i/>
          <w:iCs/>
        </w:rPr>
        <w:t xml:space="preserve"> </w:t>
      </w:r>
      <w:proofErr w:type="spellStart"/>
      <w:r w:rsidRPr="00C849D2">
        <w:rPr>
          <w:i/>
          <w:iCs/>
        </w:rPr>
        <w:t>ini</w:t>
      </w:r>
      <w:proofErr w:type="spellEnd"/>
      <w:r w:rsidRPr="00C849D2">
        <w:rPr>
          <w:i/>
          <w:iCs/>
        </w:rPr>
        <w:t xml:space="preserve"> </w:t>
      </w:r>
      <w:proofErr w:type="spellStart"/>
      <w:r w:rsidRPr="00C849D2">
        <w:rPr>
          <w:i/>
          <w:iCs/>
        </w:rPr>
        <w:t>menggunakan</w:t>
      </w:r>
      <w:proofErr w:type="spellEnd"/>
      <w:r w:rsidRPr="00C849D2">
        <w:rPr>
          <w:i/>
          <w:iCs/>
        </w:rPr>
        <w:t xml:space="preserve"> </w:t>
      </w:r>
      <w:proofErr w:type="spellStart"/>
      <w:r w:rsidRPr="00C849D2">
        <w:rPr>
          <w:i/>
          <w:iCs/>
        </w:rPr>
        <w:t>metode</w:t>
      </w:r>
      <w:proofErr w:type="spellEnd"/>
      <w:r w:rsidRPr="00C849D2">
        <w:rPr>
          <w:i/>
          <w:iCs/>
        </w:rPr>
        <w:t xml:space="preserve"> </w:t>
      </w:r>
      <w:proofErr w:type="spellStart"/>
      <w:r w:rsidRPr="00C849D2">
        <w:rPr>
          <w:i/>
          <w:iCs/>
        </w:rPr>
        <w:t>kualtitatif</w:t>
      </w:r>
      <w:proofErr w:type="spellEnd"/>
      <w:r w:rsidRPr="00C849D2">
        <w:rPr>
          <w:i/>
          <w:iCs/>
        </w:rPr>
        <w:t xml:space="preserve">, </w:t>
      </w:r>
      <w:proofErr w:type="spellStart"/>
      <w:r w:rsidRPr="00C849D2">
        <w:rPr>
          <w:i/>
          <w:iCs/>
        </w:rPr>
        <w:t>fokus</w:t>
      </w:r>
      <w:proofErr w:type="spellEnd"/>
      <w:r w:rsidRPr="00C849D2">
        <w:rPr>
          <w:i/>
          <w:iCs/>
        </w:rPr>
        <w:t xml:space="preserve"> </w:t>
      </w:r>
      <w:proofErr w:type="spellStart"/>
      <w:r w:rsidRPr="00C849D2">
        <w:rPr>
          <w:i/>
          <w:iCs/>
        </w:rPr>
        <w:t>penelitian</w:t>
      </w:r>
      <w:proofErr w:type="spellEnd"/>
      <w:r w:rsidRPr="00C849D2">
        <w:rPr>
          <w:i/>
          <w:iCs/>
        </w:rPr>
        <w:t xml:space="preserve"> </w:t>
      </w:r>
      <w:proofErr w:type="spellStart"/>
      <w:r w:rsidRPr="00C849D2">
        <w:rPr>
          <w:i/>
          <w:iCs/>
        </w:rPr>
        <w:t>ini</w:t>
      </w:r>
      <w:proofErr w:type="spellEnd"/>
      <w:r w:rsidRPr="00C849D2">
        <w:rPr>
          <w:i/>
          <w:iCs/>
        </w:rPr>
        <w:t xml:space="preserve"> </w:t>
      </w:r>
      <w:proofErr w:type="spellStart"/>
      <w:r w:rsidRPr="00C849D2">
        <w:rPr>
          <w:i/>
          <w:iCs/>
        </w:rPr>
        <w:t>adalah</w:t>
      </w:r>
      <w:proofErr w:type="spellEnd"/>
      <w:r w:rsidRPr="00C849D2">
        <w:rPr>
          <w:i/>
          <w:iCs/>
        </w:rPr>
        <w:t xml:space="preserve"> </w:t>
      </w:r>
      <w:proofErr w:type="spellStart"/>
      <w:r w:rsidRPr="00C849D2">
        <w:rPr>
          <w:i/>
          <w:iCs/>
        </w:rPr>
        <w:t>menggunakan</w:t>
      </w:r>
      <w:proofErr w:type="spellEnd"/>
      <w:r w:rsidRPr="00C849D2">
        <w:rPr>
          <w:i/>
          <w:iCs/>
        </w:rPr>
        <w:t xml:space="preserve"> </w:t>
      </w:r>
      <w:proofErr w:type="spellStart"/>
      <w:r w:rsidRPr="00C849D2">
        <w:rPr>
          <w:i/>
          <w:iCs/>
        </w:rPr>
        <w:t>pendekatan</w:t>
      </w:r>
      <w:proofErr w:type="spellEnd"/>
      <w:r w:rsidRPr="00C849D2">
        <w:rPr>
          <w:i/>
          <w:iCs/>
        </w:rPr>
        <w:t xml:space="preserve"> </w:t>
      </w:r>
      <w:proofErr w:type="spellStart"/>
      <w:r w:rsidRPr="00C849D2">
        <w:rPr>
          <w:i/>
          <w:iCs/>
        </w:rPr>
        <w:t>persepsi</w:t>
      </w:r>
      <w:proofErr w:type="spellEnd"/>
      <w:r w:rsidRPr="00C849D2">
        <w:rPr>
          <w:i/>
          <w:iCs/>
        </w:rPr>
        <w:t xml:space="preserve"> </w:t>
      </w:r>
      <w:proofErr w:type="spellStart"/>
      <w:r w:rsidRPr="00C849D2">
        <w:rPr>
          <w:i/>
          <w:iCs/>
        </w:rPr>
        <w:t>anggota</w:t>
      </w:r>
      <w:proofErr w:type="spellEnd"/>
      <w:r w:rsidRPr="00C849D2">
        <w:rPr>
          <w:i/>
          <w:iCs/>
        </w:rPr>
        <w:t xml:space="preserve"> Masyarakat Anti Ponzi </w:t>
      </w:r>
      <w:proofErr w:type="spellStart"/>
      <w:r w:rsidRPr="00C849D2">
        <w:rPr>
          <w:i/>
          <w:iCs/>
        </w:rPr>
        <w:t>dalam</w:t>
      </w:r>
      <w:proofErr w:type="spellEnd"/>
      <w:r w:rsidRPr="00C849D2">
        <w:rPr>
          <w:i/>
          <w:iCs/>
        </w:rPr>
        <w:t xml:space="preserve"> </w:t>
      </w:r>
      <w:proofErr w:type="spellStart"/>
      <w:r w:rsidRPr="00C849D2">
        <w:rPr>
          <w:i/>
          <w:iCs/>
        </w:rPr>
        <w:t>postingan</w:t>
      </w:r>
      <w:proofErr w:type="spellEnd"/>
      <w:r w:rsidRPr="00C849D2">
        <w:rPr>
          <w:i/>
          <w:iCs/>
        </w:rPr>
        <w:t xml:space="preserve"> </w:t>
      </w:r>
      <w:proofErr w:type="spellStart"/>
      <w:r w:rsidRPr="00C849D2">
        <w:rPr>
          <w:i/>
          <w:iCs/>
        </w:rPr>
        <w:t>mengenai</w:t>
      </w:r>
      <w:proofErr w:type="spellEnd"/>
      <w:r w:rsidRPr="00C849D2">
        <w:rPr>
          <w:i/>
          <w:iCs/>
        </w:rPr>
        <w:t xml:space="preserve"> </w:t>
      </w:r>
      <w:proofErr w:type="spellStart"/>
      <w:r w:rsidRPr="00C849D2">
        <w:rPr>
          <w:i/>
          <w:iCs/>
        </w:rPr>
        <w:t>Vtube</w:t>
      </w:r>
      <w:proofErr w:type="spellEnd"/>
      <w:r w:rsidRPr="00C849D2">
        <w:rPr>
          <w:i/>
          <w:iCs/>
        </w:rPr>
        <w:t xml:space="preserve"> </w:t>
      </w:r>
      <w:proofErr w:type="spellStart"/>
      <w:r w:rsidRPr="00C849D2">
        <w:rPr>
          <w:i/>
          <w:iCs/>
        </w:rPr>
        <w:t>berdasarkan</w:t>
      </w:r>
      <w:proofErr w:type="spellEnd"/>
      <w:r w:rsidRPr="00C849D2">
        <w:rPr>
          <w:i/>
          <w:iCs/>
        </w:rPr>
        <w:t xml:space="preserve"> </w:t>
      </w:r>
      <w:proofErr w:type="spellStart"/>
      <w:r w:rsidRPr="00C849D2">
        <w:rPr>
          <w:i/>
          <w:iCs/>
        </w:rPr>
        <w:t>indikator</w:t>
      </w:r>
      <w:proofErr w:type="spellEnd"/>
      <w:r w:rsidRPr="00C849D2">
        <w:rPr>
          <w:i/>
          <w:iCs/>
        </w:rPr>
        <w:t xml:space="preserve"> </w:t>
      </w:r>
      <w:proofErr w:type="spellStart"/>
      <w:r w:rsidRPr="00C849D2">
        <w:rPr>
          <w:i/>
          <w:iCs/>
        </w:rPr>
        <w:t>menurut</w:t>
      </w:r>
      <w:proofErr w:type="spellEnd"/>
      <w:r w:rsidRPr="00C849D2">
        <w:rPr>
          <w:i/>
          <w:iCs/>
        </w:rPr>
        <w:t xml:space="preserve"> </w:t>
      </w:r>
      <w:proofErr w:type="spellStart"/>
      <w:r w:rsidRPr="00C849D2">
        <w:rPr>
          <w:i/>
          <w:iCs/>
        </w:rPr>
        <w:t>teori</w:t>
      </w:r>
      <w:proofErr w:type="spellEnd"/>
      <w:r w:rsidRPr="00C849D2">
        <w:rPr>
          <w:i/>
          <w:iCs/>
        </w:rPr>
        <w:t xml:space="preserve"> S-O-R.</w:t>
      </w:r>
    </w:p>
    <w:p w14:paraId="1F94AD16" w14:textId="784E85CA" w:rsidR="004125EB" w:rsidRPr="00C849D2" w:rsidRDefault="004125EB" w:rsidP="00C849D2">
      <w:pPr>
        <w:spacing w:after="0"/>
        <w:ind w:firstLine="284"/>
        <w:rPr>
          <w:i/>
          <w:iCs/>
        </w:rPr>
      </w:pPr>
      <w:r w:rsidRPr="00C849D2">
        <w:rPr>
          <w:i/>
          <w:iCs/>
        </w:rPr>
        <w:t xml:space="preserve">Adapun </w:t>
      </w:r>
      <w:proofErr w:type="spellStart"/>
      <w:r w:rsidRPr="00C849D2">
        <w:rPr>
          <w:i/>
          <w:iCs/>
        </w:rPr>
        <w:t>hasil</w:t>
      </w:r>
      <w:proofErr w:type="spellEnd"/>
      <w:r w:rsidRPr="00C849D2">
        <w:rPr>
          <w:i/>
          <w:iCs/>
        </w:rPr>
        <w:t xml:space="preserve"> </w:t>
      </w:r>
      <w:proofErr w:type="spellStart"/>
      <w:r w:rsidRPr="00C849D2">
        <w:rPr>
          <w:i/>
          <w:iCs/>
        </w:rPr>
        <w:t>penemuan</w:t>
      </w:r>
      <w:proofErr w:type="spellEnd"/>
      <w:r w:rsidRPr="00C849D2">
        <w:rPr>
          <w:i/>
          <w:iCs/>
        </w:rPr>
        <w:t xml:space="preserve"> </w:t>
      </w:r>
      <w:proofErr w:type="spellStart"/>
      <w:r w:rsidRPr="00C849D2">
        <w:rPr>
          <w:i/>
          <w:iCs/>
        </w:rPr>
        <w:t>dalam</w:t>
      </w:r>
      <w:proofErr w:type="spellEnd"/>
      <w:r w:rsidRPr="00C849D2">
        <w:rPr>
          <w:i/>
          <w:iCs/>
        </w:rPr>
        <w:t xml:space="preserve"> </w:t>
      </w:r>
      <w:proofErr w:type="spellStart"/>
      <w:r w:rsidRPr="00C849D2">
        <w:rPr>
          <w:i/>
          <w:iCs/>
        </w:rPr>
        <w:t>penelitian</w:t>
      </w:r>
      <w:proofErr w:type="spellEnd"/>
      <w:r w:rsidRPr="00C849D2">
        <w:rPr>
          <w:i/>
          <w:iCs/>
        </w:rPr>
        <w:t xml:space="preserve"> </w:t>
      </w:r>
      <w:proofErr w:type="spellStart"/>
      <w:r w:rsidRPr="00C849D2">
        <w:rPr>
          <w:i/>
          <w:iCs/>
        </w:rPr>
        <w:t>ini</w:t>
      </w:r>
      <w:proofErr w:type="spellEnd"/>
      <w:r w:rsidRPr="00C849D2">
        <w:rPr>
          <w:i/>
          <w:iCs/>
        </w:rPr>
        <w:t xml:space="preserve"> </w:t>
      </w:r>
      <w:proofErr w:type="spellStart"/>
      <w:r w:rsidRPr="00C849D2">
        <w:rPr>
          <w:i/>
          <w:iCs/>
        </w:rPr>
        <w:t>adalah</w:t>
      </w:r>
      <w:proofErr w:type="spellEnd"/>
      <w:r w:rsidRPr="00C849D2">
        <w:rPr>
          <w:i/>
          <w:iCs/>
        </w:rPr>
        <w:t xml:space="preserve">, </w:t>
      </w:r>
      <w:proofErr w:type="spellStart"/>
      <w:r w:rsidRPr="00C849D2">
        <w:rPr>
          <w:i/>
          <w:iCs/>
        </w:rPr>
        <w:t>postingan</w:t>
      </w:r>
      <w:proofErr w:type="spellEnd"/>
      <w:r w:rsidRPr="00C849D2">
        <w:rPr>
          <w:i/>
          <w:iCs/>
        </w:rPr>
        <w:t xml:space="preserve"> </w:t>
      </w:r>
      <w:proofErr w:type="spellStart"/>
      <w:r w:rsidRPr="00C849D2">
        <w:rPr>
          <w:i/>
          <w:iCs/>
        </w:rPr>
        <w:t>mengenai</w:t>
      </w:r>
      <w:proofErr w:type="spellEnd"/>
      <w:r w:rsidRPr="00C849D2">
        <w:rPr>
          <w:i/>
          <w:iCs/>
        </w:rPr>
        <w:t xml:space="preserve"> </w:t>
      </w:r>
      <w:proofErr w:type="spellStart"/>
      <w:r w:rsidRPr="00C849D2">
        <w:rPr>
          <w:i/>
          <w:iCs/>
        </w:rPr>
        <w:t>Vtube</w:t>
      </w:r>
      <w:proofErr w:type="spellEnd"/>
      <w:r w:rsidRPr="00C849D2">
        <w:rPr>
          <w:i/>
          <w:iCs/>
        </w:rPr>
        <w:t xml:space="preserve"> </w:t>
      </w:r>
      <w:proofErr w:type="spellStart"/>
      <w:r w:rsidRPr="00C849D2">
        <w:rPr>
          <w:i/>
          <w:iCs/>
        </w:rPr>
        <w:t>berhasil</w:t>
      </w:r>
      <w:proofErr w:type="spellEnd"/>
      <w:r w:rsidRPr="00C849D2">
        <w:rPr>
          <w:i/>
          <w:iCs/>
        </w:rPr>
        <w:t xml:space="preserve"> </w:t>
      </w:r>
      <w:proofErr w:type="spellStart"/>
      <w:r w:rsidRPr="00C849D2">
        <w:rPr>
          <w:i/>
          <w:iCs/>
        </w:rPr>
        <w:t>memperoleh</w:t>
      </w:r>
      <w:proofErr w:type="spellEnd"/>
      <w:r w:rsidRPr="00C849D2">
        <w:rPr>
          <w:i/>
          <w:iCs/>
        </w:rPr>
        <w:t xml:space="preserve"> </w:t>
      </w:r>
      <w:proofErr w:type="spellStart"/>
      <w:r w:rsidRPr="00C849D2">
        <w:rPr>
          <w:i/>
          <w:iCs/>
        </w:rPr>
        <w:t>perhatian</w:t>
      </w:r>
      <w:proofErr w:type="spellEnd"/>
      <w:r w:rsidRPr="00C849D2">
        <w:rPr>
          <w:i/>
          <w:iCs/>
        </w:rPr>
        <w:t xml:space="preserve"> </w:t>
      </w:r>
      <w:proofErr w:type="spellStart"/>
      <w:r w:rsidRPr="00C849D2">
        <w:rPr>
          <w:i/>
          <w:iCs/>
        </w:rPr>
        <w:t>dari</w:t>
      </w:r>
      <w:proofErr w:type="spellEnd"/>
      <w:r w:rsidRPr="00C849D2">
        <w:rPr>
          <w:i/>
          <w:iCs/>
        </w:rPr>
        <w:t xml:space="preserve"> </w:t>
      </w:r>
      <w:proofErr w:type="spellStart"/>
      <w:r w:rsidRPr="00C849D2">
        <w:rPr>
          <w:i/>
          <w:iCs/>
        </w:rPr>
        <w:t>masyarakat</w:t>
      </w:r>
      <w:proofErr w:type="spellEnd"/>
      <w:r w:rsidRPr="00C849D2">
        <w:rPr>
          <w:i/>
          <w:iCs/>
        </w:rPr>
        <w:t xml:space="preserve"> </w:t>
      </w:r>
      <w:proofErr w:type="spellStart"/>
      <w:r w:rsidRPr="00C849D2">
        <w:rPr>
          <w:i/>
          <w:iCs/>
        </w:rPr>
        <w:t>khususnya</w:t>
      </w:r>
      <w:proofErr w:type="spellEnd"/>
      <w:r w:rsidRPr="00C849D2">
        <w:rPr>
          <w:i/>
          <w:iCs/>
        </w:rPr>
        <w:t xml:space="preserve"> </w:t>
      </w:r>
      <w:proofErr w:type="spellStart"/>
      <w:r w:rsidRPr="00C849D2">
        <w:rPr>
          <w:i/>
          <w:iCs/>
        </w:rPr>
        <w:t>responden</w:t>
      </w:r>
      <w:proofErr w:type="spellEnd"/>
      <w:r w:rsidRPr="00C849D2">
        <w:rPr>
          <w:i/>
          <w:iCs/>
        </w:rPr>
        <w:t xml:space="preserve"> </w:t>
      </w:r>
      <w:proofErr w:type="spellStart"/>
      <w:r w:rsidRPr="00C849D2">
        <w:rPr>
          <w:i/>
          <w:iCs/>
        </w:rPr>
        <w:t>itu</w:t>
      </w:r>
      <w:proofErr w:type="spellEnd"/>
      <w:r w:rsidRPr="00C849D2">
        <w:rPr>
          <w:i/>
          <w:iCs/>
        </w:rPr>
        <w:t xml:space="preserve"> </w:t>
      </w:r>
      <w:proofErr w:type="spellStart"/>
      <w:r w:rsidRPr="00C849D2">
        <w:rPr>
          <w:i/>
          <w:iCs/>
        </w:rPr>
        <w:t>sendiri</w:t>
      </w:r>
      <w:proofErr w:type="spellEnd"/>
      <w:r w:rsidRPr="00C849D2">
        <w:rPr>
          <w:i/>
          <w:iCs/>
        </w:rPr>
        <w:t xml:space="preserve"> </w:t>
      </w:r>
      <w:proofErr w:type="spellStart"/>
      <w:r w:rsidRPr="00C849D2">
        <w:rPr>
          <w:i/>
          <w:iCs/>
        </w:rPr>
        <w:t>karena</w:t>
      </w:r>
      <w:proofErr w:type="spellEnd"/>
      <w:r w:rsidRPr="00C849D2">
        <w:rPr>
          <w:i/>
          <w:iCs/>
        </w:rPr>
        <w:t xml:space="preserve"> pada </w:t>
      </w:r>
      <w:proofErr w:type="spellStart"/>
      <w:r w:rsidRPr="00C849D2">
        <w:rPr>
          <w:i/>
          <w:iCs/>
        </w:rPr>
        <w:t>saat</w:t>
      </w:r>
      <w:proofErr w:type="spellEnd"/>
      <w:r w:rsidRPr="00C849D2">
        <w:rPr>
          <w:i/>
          <w:iCs/>
        </w:rPr>
        <w:t xml:space="preserve"> </w:t>
      </w:r>
      <w:proofErr w:type="spellStart"/>
      <w:r w:rsidRPr="00C849D2">
        <w:rPr>
          <w:i/>
          <w:iCs/>
        </w:rPr>
        <w:t>itu</w:t>
      </w:r>
      <w:proofErr w:type="spellEnd"/>
      <w:r w:rsidRPr="00C849D2">
        <w:rPr>
          <w:i/>
          <w:iCs/>
        </w:rPr>
        <w:t xml:space="preserve"> </w:t>
      </w:r>
      <w:proofErr w:type="spellStart"/>
      <w:r w:rsidRPr="00C849D2">
        <w:rPr>
          <w:i/>
          <w:iCs/>
        </w:rPr>
        <w:t>postingan</w:t>
      </w:r>
      <w:proofErr w:type="spellEnd"/>
      <w:r w:rsidRPr="00C849D2">
        <w:rPr>
          <w:i/>
          <w:iCs/>
        </w:rPr>
        <w:t xml:space="preserve"> </w:t>
      </w:r>
      <w:proofErr w:type="spellStart"/>
      <w:r w:rsidRPr="00C849D2">
        <w:rPr>
          <w:i/>
          <w:iCs/>
        </w:rPr>
        <w:t>mengenai</w:t>
      </w:r>
      <w:proofErr w:type="spellEnd"/>
      <w:r w:rsidRPr="00C849D2">
        <w:rPr>
          <w:i/>
          <w:iCs/>
        </w:rPr>
        <w:t xml:space="preserve"> </w:t>
      </w:r>
      <w:proofErr w:type="spellStart"/>
      <w:r w:rsidRPr="00C849D2">
        <w:rPr>
          <w:i/>
          <w:iCs/>
        </w:rPr>
        <w:t>Vtube</w:t>
      </w:r>
      <w:proofErr w:type="spellEnd"/>
      <w:r w:rsidRPr="00C849D2">
        <w:rPr>
          <w:i/>
          <w:iCs/>
        </w:rPr>
        <w:t xml:space="preserve"> </w:t>
      </w:r>
      <w:proofErr w:type="spellStart"/>
      <w:r w:rsidRPr="00C849D2">
        <w:rPr>
          <w:i/>
          <w:iCs/>
        </w:rPr>
        <w:t>cukup</w:t>
      </w:r>
      <w:proofErr w:type="spellEnd"/>
      <w:r w:rsidRPr="00C849D2">
        <w:rPr>
          <w:i/>
          <w:iCs/>
        </w:rPr>
        <w:t xml:space="preserve"> </w:t>
      </w:r>
      <w:proofErr w:type="spellStart"/>
      <w:r w:rsidRPr="00C849D2">
        <w:rPr>
          <w:i/>
          <w:iCs/>
        </w:rPr>
        <w:t>sering</w:t>
      </w:r>
      <w:proofErr w:type="spellEnd"/>
      <w:r w:rsidRPr="00C849D2">
        <w:rPr>
          <w:i/>
          <w:iCs/>
        </w:rPr>
        <w:t xml:space="preserve"> </w:t>
      </w:r>
      <w:proofErr w:type="spellStart"/>
      <w:r w:rsidRPr="00C849D2">
        <w:rPr>
          <w:i/>
          <w:iCs/>
        </w:rPr>
        <w:t>dibahas</w:t>
      </w:r>
      <w:proofErr w:type="spellEnd"/>
      <w:r w:rsidRPr="00C849D2">
        <w:rPr>
          <w:i/>
          <w:iCs/>
        </w:rPr>
        <w:t xml:space="preserve"> di </w:t>
      </w:r>
      <w:proofErr w:type="spellStart"/>
      <w:r w:rsidRPr="00C849D2">
        <w:rPr>
          <w:i/>
          <w:iCs/>
        </w:rPr>
        <w:t>grup</w:t>
      </w:r>
      <w:proofErr w:type="spellEnd"/>
      <w:r w:rsidRPr="00C849D2">
        <w:rPr>
          <w:i/>
          <w:iCs/>
        </w:rPr>
        <w:t xml:space="preserve"> MAP </w:t>
      </w:r>
      <w:proofErr w:type="spellStart"/>
      <w:r w:rsidRPr="00C849D2">
        <w:rPr>
          <w:i/>
          <w:iCs/>
        </w:rPr>
        <w:t>sehingga</w:t>
      </w:r>
      <w:proofErr w:type="spellEnd"/>
      <w:r w:rsidRPr="00C849D2">
        <w:rPr>
          <w:i/>
          <w:iCs/>
        </w:rPr>
        <w:t xml:space="preserve"> </w:t>
      </w:r>
      <w:proofErr w:type="spellStart"/>
      <w:r w:rsidRPr="00C849D2">
        <w:rPr>
          <w:i/>
          <w:iCs/>
        </w:rPr>
        <w:t>responden</w:t>
      </w:r>
      <w:proofErr w:type="spellEnd"/>
      <w:r w:rsidRPr="00C849D2">
        <w:rPr>
          <w:i/>
          <w:iCs/>
        </w:rPr>
        <w:t xml:space="preserve"> </w:t>
      </w:r>
      <w:proofErr w:type="spellStart"/>
      <w:r w:rsidRPr="00C849D2">
        <w:rPr>
          <w:i/>
          <w:iCs/>
        </w:rPr>
        <w:t>penasaran</w:t>
      </w:r>
      <w:proofErr w:type="spellEnd"/>
      <w:r w:rsidRPr="00C849D2">
        <w:rPr>
          <w:i/>
          <w:iCs/>
        </w:rPr>
        <w:t xml:space="preserve"> dan </w:t>
      </w:r>
      <w:proofErr w:type="spellStart"/>
      <w:r w:rsidRPr="00C849D2">
        <w:rPr>
          <w:i/>
          <w:iCs/>
        </w:rPr>
        <w:t>mengikuti</w:t>
      </w:r>
      <w:proofErr w:type="spellEnd"/>
      <w:r w:rsidRPr="00C849D2">
        <w:rPr>
          <w:i/>
          <w:iCs/>
        </w:rPr>
        <w:t xml:space="preserve"> </w:t>
      </w:r>
      <w:proofErr w:type="spellStart"/>
      <w:r w:rsidRPr="00C849D2">
        <w:rPr>
          <w:i/>
          <w:iCs/>
        </w:rPr>
        <w:t>postingan</w:t>
      </w:r>
      <w:proofErr w:type="spellEnd"/>
      <w:r w:rsidRPr="00C849D2">
        <w:rPr>
          <w:i/>
          <w:iCs/>
        </w:rPr>
        <w:t xml:space="preserve"> </w:t>
      </w:r>
      <w:proofErr w:type="spellStart"/>
      <w:r w:rsidRPr="00C849D2">
        <w:rPr>
          <w:i/>
          <w:iCs/>
        </w:rPr>
        <w:t>dari</w:t>
      </w:r>
      <w:proofErr w:type="spellEnd"/>
      <w:r w:rsidRPr="00C849D2">
        <w:rPr>
          <w:i/>
          <w:iCs/>
        </w:rPr>
        <w:t xml:space="preserve"> </w:t>
      </w:r>
      <w:proofErr w:type="spellStart"/>
      <w:r w:rsidRPr="00C849D2">
        <w:rPr>
          <w:i/>
          <w:iCs/>
        </w:rPr>
        <w:t>Vtube</w:t>
      </w:r>
      <w:proofErr w:type="spellEnd"/>
      <w:r w:rsidRPr="00C849D2">
        <w:rPr>
          <w:i/>
          <w:iCs/>
        </w:rPr>
        <w:t xml:space="preserve"> dan </w:t>
      </w:r>
      <w:proofErr w:type="spellStart"/>
      <w:r w:rsidRPr="00C849D2">
        <w:rPr>
          <w:i/>
          <w:iCs/>
        </w:rPr>
        <w:t>memberikan</w:t>
      </w:r>
      <w:proofErr w:type="spellEnd"/>
      <w:r w:rsidRPr="00C849D2">
        <w:rPr>
          <w:i/>
          <w:iCs/>
        </w:rPr>
        <w:t xml:space="preserve"> </w:t>
      </w:r>
      <w:proofErr w:type="spellStart"/>
      <w:r w:rsidRPr="00C849D2">
        <w:rPr>
          <w:i/>
          <w:iCs/>
        </w:rPr>
        <w:t>tanggapan</w:t>
      </w:r>
      <w:proofErr w:type="spellEnd"/>
      <w:r w:rsidRPr="00C849D2">
        <w:rPr>
          <w:i/>
          <w:iCs/>
        </w:rPr>
        <w:t xml:space="preserve"> </w:t>
      </w:r>
      <w:proofErr w:type="spellStart"/>
      <w:r w:rsidRPr="00C849D2">
        <w:rPr>
          <w:i/>
          <w:iCs/>
        </w:rPr>
        <w:t>negatif</w:t>
      </w:r>
      <w:proofErr w:type="spellEnd"/>
      <w:r w:rsidRPr="00C849D2">
        <w:rPr>
          <w:i/>
          <w:iCs/>
        </w:rPr>
        <w:t xml:space="preserve"> </w:t>
      </w:r>
      <w:proofErr w:type="spellStart"/>
      <w:r w:rsidRPr="00C849D2">
        <w:rPr>
          <w:i/>
          <w:iCs/>
        </w:rPr>
        <w:t>terhadap</w:t>
      </w:r>
      <w:proofErr w:type="spellEnd"/>
      <w:r w:rsidRPr="00C849D2">
        <w:rPr>
          <w:i/>
          <w:iCs/>
        </w:rPr>
        <w:t xml:space="preserve"> </w:t>
      </w:r>
      <w:proofErr w:type="spellStart"/>
      <w:r w:rsidRPr="00C849D2">
        <w:rPr>
          <w:i/>
          <w:iCs/>
        </w:rPr>
        <w:t>postingan</w:t>
      </w:r>
      <w:proofErr w:type="spellEnd"/>
      <w:r w:rsidRPr="00C849D2">
        <w:rPr>
          <w:i/>
          <w:iCs/>
        </w:rPr>
        <w:t xml:space="preserve"> </w:t>
      </w:r>
      <w:proofErr w:type="spellStart"/>
      <w:r w:rsidRPr="00C849D2">
        <w:rPr>
          <w:i/>
          <w:iCs/>
        </w:rPr>
        <w:t>tersebut</w:t>
      </w:r>
      <w:proofErr w:type="spellEnd"/>
      <w:r w:rsidRPr="00C849D2">
        <w:rPr>
          <w:i/>
          <w:iCs/>
        </w:rPr>
        <w:t xml:space="preserve">. Hal </w:t>
      </w:r>
      <w:proofErr w:type="spellStart"/>
      <w:r w:rsidRPr="00C849D2">
        <w:rPr>
          <w:i/>
          <w:iCs/>
        </w:rPr>
        <w:t>ini</w:t>
      </w:r>
      <w:proofErr w:type="spellEnd"/>
      <w:r w:rsidRPr="00C849D2">
        <w:rPr>
          <w:i/>
          <w:iCs/>
        </w:rPr>
        <w:t xml:space="preserve"> </w:t>
      </w:r>
      <w:proofErr w:type="spellStart"/>
      <w:r w:rsidRPr="00C849D2">
        <w:rPr>
          <w:i/>
          <w:iCs/>
        </w:rPr>
        <w:t>disebabkan</w:t>
      </w:r>
      <w:proofErr w:type="spellEnd"/>
      <w:r w:rsidRPr="00C849D2">
        <w:rPr>
          <w:i/>
          <w:iCs/>
        </w:rPr>
        <w:t xml:space="preserve"> </w:t>
      </w:r>
      <w:proofErr w:type="spellStart"/>
      <w:r w:rsidRPr="00C849D2">
        <w:rPr>
          <w:i/>
          <w:iCs/>
        </w:rPr>
        <w:t>karena</w:t>
      </w:r>
      <w:proofErr w:type="spellEnd"/>
      <w:r w:rsidRPr="00C849D2">
        <w:rPr>
          <w:i/>
          <w:iCs/>
        </w:rPr>
        <w:t xml:space="preserve"> </w:t>
      </w:r>
      <w:proofErr w:type="spellStart"/>
      <w:r w:rsidRPr="00C849D2">
        <w:rPr>
          <w:i/>
          <w:iCs/>
        </w:rPr>
        <w:t>responden</w:t>
      </w:r>
      <w:proofErr w:type="spellEnd"/>
      <w:r w:rsidRPr="00C849D2">
        <w:rPr>
          <w:i/>
          <w:iCs/>
        </w:rPr>
        <w:t xml:space="preserve"> </w:t>
      </w:r>
      <w:proofErr w:type="spellStart"/>
      <w:r w:rsidRPr="00C849D2">
        <w:rPr>
          <w:i/>
          <w:iCs/>
        </w:rPr>
        <w:t>menilai</w:t>
      </w:r>
      <w:proofErr w:type="spellEnd"/>
      <w:r w:rsidRPr="00C849D2">
        <w:rPr>
          <w:i/>
          <w:iCs/>
        </w:rPr>
        <w:t xml:space="preserve"> </w:t>
      </w:r>
      <w:proofErr w:type="spellStart"/>
      <w:r w:rsidRPr="00C849D2">
        <w:rPr>
          <w:i/>
          <w:iCs/>
        </w:rPr>
        <w:t>Vtube</w:t>
      </w:r>
      <w:proofErr w:type="spellEnd"/>
      <w:r w:rsidRPr="00C849D2">
        <w:rPr>
          <w:i/>
          <w:iCs/>
        </w:rPr>
        <w:t xml:space="preserve"> </w:t>
      </w:r>
      <w:proofErr w:type="spellStart"/>
      <w:r w:rsidRPr="00C849D2">
        <w:rPr>
          <w:i/>
          <w:iCs/>
        </w:rPr>
        <w:t>sering</w:t>
      </w:r>
      <w:proofErr w:type="spellEnd"/>
      <w:r w:rsidRPr="00C849D2">
        <w:rPr>
          <w:i/>
          <w:iCs/>
        </w:rPr>
        <w:t xml:space="preserve"> </w:t>
      </w:r>
      <w:proofErr w:type="spellStart"/>
      <w:r w:rsidRPr="00C849D2">
        <w:rPr>
          <w:i/>
          <w:iCs/>
        </w:rPr>
        <w:t>melakukan</w:t>
      </w:r>
      <w:proofErr w:type="spellEnd"/>
      <w:r w:rsidRPr="00C849D2">
        <w:rPr>
          <w:i/>
          <w:iCs/>
        </w:rPr>
        <w:t xml:space="preserve"> </w:t>
      </w:r>
      <w:proofErr w:type="spellStart"/>
      <w:r w:rsidRPr="00C849D2">
        <w:rPr>
          <w:i/>
          <w:iCs/>
        </w:rPr>
        <w:t>tindakan</w:t>
      </w:r>
      <w:proofErr w:type="spellEnd"/>
      <w:r w:rsidRPr="00C849D2">
        <w:rPr>
          <w:i/>
          <w:iCs/>
        </w:rPr>
        <w:t xml:space="preserve"> yang </w:t>
      </w:r>
      <w:proofErr w:type="spellStart"/>
      <w:r w:rsidRPr="00C849D2">
        <w:rPr>
          <w:i/>
          <w:iCs/>
        </w:rPr>
        <w:t>merugikan</w:t>
      </w:r>
      <w:proofErr w:type="spellEnd"/>
      <w:r w:rsidRPr="00C849D2">
        <w:rPr>
          <w:i/>
          <w:iCs/>
        </w:rPr>
        <w:t xml:space="preserve"> </w:t>
      </w:r>
      <w:proofErr w:type="spellStart"/>
      <w:r w:rsidRPr="00C849D2">
        <w:rPr>
          <w:i/>
          <w:iCs/>
        </w:rPr>
        <w:t>masyarakat</w:t>
      </w:r>
      <w:proofErr w:type="spellEnd"/>
      <w:r w:rsidRPr="00C849D2">
        <w:rPr>
          <w:i/>
          <w:iCs/>
        </w:rPr>
        <w:t xml:space="preserve"> </w:t>
      </w:r>
      <w:proofErr w:type="spellStart"/>
      <w:r w:rsidRPr="00C849D2">
        <w:rPr>
          <w:i/>
          <w:iCs/>
        </w:rPr>
        <w:t>seperti</w:t>
      </w:r>
      <w:proofErr w:type="spellEnd"/>
      <w:r w:rsidRPr="00C849D2">
        <w:rPr>
          <w:i/>
          <w:iCs/>
        </w:rPr>
        <w:t xml:space="preserve"> </w:t>
      </w:r>
      <w:proofErr w:type="spellStart"/>
      <w:r w:rsidRPr="00C849D2">
        <w:rPr>
          <w:i/>
          <w:iCs/>
        </w:rPr>
        <w:t>terbukti</w:t>
      </w:r>
      <w:proofErr w:type="spellEnd"/>
      <w:r w:rsidRPr="00C849D2">
        <w:rPr>
          <w:i/>
          <w:iCs/>
        </w:rPr>
        <w:t xml:space="preserve"> </w:t>
      </w:r>
      <w:proofErr w:type="spellStart"/>
      <w:r w:rsidRPr="00C849D2">
        <w:rPr>
          <w:i/>
          <w:iCs/>
        </w:rPr>
        <w:t>melakukan</w:t>
      </w:r>
      <w:proofErr w:type="spellEnd"/>
      <w:r w:rsidRPr="00C849D2">
        <w:rPr>
          <w:i/>
          <w:iCs/>
        </w:rPr>
        <w:t xml:space="preserve"> </w:t>
      </w:r>
      <w:proofErr w:type="spellStart"/>
      <w:r w:rsidRPr="00C849D2">
        <w:rPr>
          <w:i/>
          <w:iCs/>
        </w:rPr>
        <w:t>investasi</w:t>
      </w:r>
      <w:proofErr w:type="spellEnd"/>
      <w:r w:rsidRPr="00C849D2">
        <w:rPr>
          <w:i/>
          <w:iCs/>
        </w:rPr>
        <w:t xml:space="preserve"> </w:t>
      </w:r>
      <w:proofErr w:type="spellStart"/>
      <w:r w:rsidRPr="00C849D2">
        <w:rPr>
          <w:i/>
          <w:iCs/>
        </w:rPr>
        <w:t>ilegal</w:t>
      </w:r>
      <w:proofErr w:type="spellEnd"/>
      <w:r w:rsidRPr="00C849D2">
        <w:rPr>
          <w:i/>
          <w:iCs/>
        </w:rPr>
        <w:t xml:space="preserve">, </w:t>
      </w:r>
      <w:proofErr w:type="spellStart"/>
      <w:r w:rsidRPr="00C849D2">
        <w:rPr>
          <w:i/>
          <w:iCs/>
        </w:rPr>
        <w:t>menyebarkan</w:t>
      </w:r>
      <w:proofErr w:type="spellEnd"/>
      <w:r w:rsidRPr="00C849D2">
        <w:rPr>
          <w:i/>
          <w:iCs/>
        </w:rPr>
        <w:t xml:space="preserve"> </w:t>
      </w:r>
      <w:proofErr w:type="spellStart"/>
      <w:r w:rsidRPr="00C849D2">
        <w:rPr>
          <w:i/>
          <w:iCs/>
        </w:rPr>
        <w:t>berita</w:t>
      </w:r>
      <w:proofErr w:type="spellEnd"/>
      <w:r w:rsidRPr="00C849D2">
        <w:rPr>
          <w:i/>
          <w:iCs/>
        </w:rPr>
        <w:t xml:space="preserve"> hoax dan </w:t>
      </w:r>
      <w:proofErr w:type="spellStart"/>
      <w:r w:rsidRPr="00C849D2">
        <w:rPr>
          <w:i/>
          <w:iCs/>
        </w:rPr>
        <w:t>menipu</w:t>
      </w:r>
      <w:proofErr w:type="spellEnd"/>
      <w:r w:rsidRPr="00C849D2">
        <w:rPr>
          <w:i/>
          <w:iCs/>
        </w:rPr>
        <w:t xml:space="preserve"> </w:t>
      </w:r>
      <w:proofErr w:type="spellStart"/>
      <w:r w:rsidRPr="00C849D2">
        <w:rPr>
          <w:i/>
          <w:iCs/>
        </w:rPr>
        <w:t>anggota</w:t>
      </w:r>
      <w:proofErr w:type="spellEnd"/>
      <w:r w:rsidRPr="00C849D2">
        <w:rPr>
          <w:i/>
          <w:iCs/>
        </w:rPr>
        <w:t xml:space="preserve"> </w:t>
      </w:r>
      <w:proofErr w:type="spellStart"/>
      <w:r w:rsidRPr="00C849D2">
        <w:rPr>
          <w:i/>
          <w:iCs/>
        </w:rPr>
        <w:t>Vtube</w:t>
      </w:r>
      <w:proofErr w:type="spellEnd"/>
      <w:r w:rsidRPr="00C849D2">
        <w:rPr>
          <w:i/>
          <w:iCs/>
        </w:rPr>
        <w:t xml:space="preserve"> </w:t>
      </w:r>
      <w:proofErr w:type="spellStart"/>
      <w:r w:rsidRPr="00C849D2">
        <w:rPr>
          <w:i/>
          <w:iCs/>
        </w:rPr>
        <w:t>itu</w:t>
      </w:r>
      <w:proofErr w:type="spellEnd"/>
      <w:r w:rsidRPr="00C849D2">
        <w:rPr>
          <w:i/>
          <w:iCs/>
        </w:rPr>
        <w:t xml:space="preserve"> </w:t>
      </w:r>
      <w:proofErr w:type="spellStart"/>
      <w:r w:rsidRPr="00C849D2">
        <w:rPr>
          <w:i/>
          <w:iCs/>
        </w:rPr>
        <w:t>sendiri</w:t>
      </w:r>
      <w:proofErr w:type="spellEnd"/>
      <w:r w:rsidRPr="00C849D2">
        <w:rPr>
          <w:i/>
          <w:iCs/>
        </w:rPr>
        <w:t>.</w:t>
      </w:r>
    </w:p>
    <w:p w14:paraId="776F97EE" w14:textId="77777777" w:rsidR="004125EB" w:rsidRDefault="004125EB" w:rsidP="004125EB">
      <w:pPr>
        <w:spacing w:after="0"/>
        <w:ind w:firstLine="357"/>
        <w:rPr>
          <w:rFonts w:cs="Times New Roman"/>
          <w:i/>
          <w:iCs/>
          <w:szCs w:val="24"/>
          <w:shd w:val="clear" w:color="auto" w:fill="FFFFFF"/>
          <w:lang w:val="id-ID"/>
        </w:rPr>
      </w:pPr>
    </w:p>
    <w:p w14:paraId="770B8DE9" w14:textId="31C98724" w:rsidR="004125EB" w:rsidRPr="00C849D2" w:rsidRDefault="004125EB" w:rsidP="00C849D2">
      <w:pPr>
        <w:rPr>
          <w:i/>
          <w:iCs/>
        </w:rPr>
      </w:pPr>
      <w:r w:rsidRPr="00C849D2">
        <w:rPr>
          <w:b/>
          <w:bCs/>
        </w:rPr>
        <w:t xml:space="preserve">Kata </w:t>
      </w:r>
      <w:proofErr w:type="spellStart"/>
      <w:r w:rsidRPr="00C849D2">
        <w:rPr>
          <w:b/>
          <w:bCs/>
        </w:rPr>
        <w:t>Kunci</w:t>
      </w:r>
      <w:proofErr w:type="spellEnd"/>
      <w:r w:rsidRPr="00C849D2">
        <w:rPr>
          <w:b/>
          <w:bCs/>
        </w:rPr>
        <w:t>:</w:t>
      </w:r>
      <w:r w:rsidRPr="00C849D2">
        <w:t xml:space="preserve"> </w:t>
      </w:r>
      <w:proofErr w:type="spellStart"/>
      <w:r w:rsidRPr="00C849D2">
        <w:rPr>
          <w:i/>
          <w:iCs/>
        </w:rPr>
        <w:t>Persepsi</w:t>
      </w:r>
      <w:proofErr w:type="spellEnd"/>
      <w:r w:rsidRPr="00C849D2">
        <w:rPr>
          <w:i/>
          <w:iCs/>
        </w:rPr>
        <w:t xml:space="preserve">, Masyarakat Anti Ponzi, </w:t>
      </w:r>
      <w:proofErr w:type="spellStart"/>
      <w:r w:rsidRPr="00C849D2">
        <w:rPr>
          <w:i/>
          <w:iCs/>
        </w:rPr>
        <w:t>Aplikasi</w:t>
      </w:r>
      <w:proofErr w:type="spellEnd"/>
      <w:r w:rsidRPr="00C849D2">
        <w:rPr>
          <w:i/>
          <w:iCs/>
        </w:rPr>
        <w:t xml:space="preserve"> </w:t>
      </w:r>
      <w:proofErr w:type="spellStart"/>
      <w:r w:rsidRPr="00C849D2">
        <w:rPr>
          <w:i/>
          <w:iCs/>
        </w:rPr>
        <w:t>Vtube</w:t>
      </w:r>
      <w:proofErr w:type="spellEnd"/>
      <w:r w:rsidRPr="00C849D2">
        <w:rPr>
          <w:i/>
          <w:iCs/>
        </w:rPr>
        <w:t>.</w:t>
      </w:r>
    </w:p>
    <w:p w14:paraId="6C7EC259" w14:textId="578F08F1" w:rsidR="00942604" w:rsidRDefault="004125EB" w:rsidP="009F651B">
      <w:pPr>
        <w:spacing w:after="0"/>
        <w:ind w:firstLine="415"/>
        <w:rPr>
          <w:rFonts w:cs="Times New Roman"/>
          <w:szCs w:val="24"/>
          <w:lang w:val="id-ID"/>
        </w:rPr>
        <w:sectPr w:rsidR="00942604" w:rsidSect="0085098A">
          <w:headerReference w:type="even" r:id="rId8"/>
          <w:headerReference w:type="default" r:id="rId9"/>
          <w:footerReference w:type="even" r:id="rId10"/>
          <w:footerReference w:type="default" r:id="rId11"/>
          <w:headerReference w:type="first" r:id="rId12"/>
          <w:pgSz w:w="10206" w:h="14175"/>
          <w:pgMar w:top="1440" w:right="1440" w:bottom="1440" w:left="1440" w:header="709" w:footer="709" w:gutter="0"/>
          <w:cols w:space="708"/>
          <w:titlePg/>
          <w:docGrid w:linePitch="360"/>
        </w:sectPr>
      </w:pPr>
      <w:bookmarkStart w:id="0" w:name="_Hlk117941633"/>
      <w:proofErr w:type="spellStart"/>
      <w:r w:rsidRPr="00C849D2">
        <w:t>Vtube</w:t>
      </w:r>
      <w:proofErr w:type="spellEnd"/>
      <w:r w:rsidRPr="00C849D2">
        <w:t xml:space="preserve"> </w:t>
      </w:r>
      <w:proofErr w:type="spellStart"/>
      <w:r w:rsidRPr="00C849D2">
        <w:t>pernah</w:t>
      </w:r>
      <w:proofErr w:type="spellEnd"/>
      <w:r w:rsidRPr="00C849D2">
        <w:t xml:space="preserve"> </w:t>
      </w:r>
      <w:proofErr w:type="spellStart"/>
      <w:r w:rsidRPr="00C849D2">
        <w:t>menjadi</w:t>
      </w:r>
      <w:proofErr w:type="spellEnd"/>
      <w:r w:rsidRPr="00C849D2">
        <w:t xml:space="preserve"> </w:t>
      </w:r>
      <w:proofErr w:type="spellStart"/>
      <w:r w:rsidRPr="00C849D2">
        <w:t>primadona</w:t>
      </w:r>
      <w:proofErr w:type="spellEnd"/>
      <w:r w:rsidRPr="00C849D2">
        <w:t xml:space="preserve">, </w:t>
      </w:r>
      <w:proofErr w:type="spellStart"/>
      <w:r w:rsidRPr="00C849D2">
        <w:t>setidaknya</w:t>
      </w:r>
      <w:proofErr w:type="spellEnd"/>
      <w:r w:rsidRPr="00C849D2">
        <w:t xml:space="preserve"> </w:t>
      </w:r>
      <w:proofErr w:type="spellStart"/>
      <w:r w:rsidRPr="00C849D2">
        <w:t>dari</w:t>
      </w:r>
      <w:proofErr w:type="spellEnd"/>
      <w:r w:rsidRPr="00C849D2">
        <w:t xml:space="preserve"> </w:t>
      </w:r>
      <w:proofErr w:type="spellStart"/>
      <w:r w:rsidRPr="00C849D2">
        <w:t>tahun</w:t>
      </w:r>
      <w:proofErr w:type="spellEnd"/>
      <w:r w:rsidRPr="00C849D2">
        <w:t xml:space="preserve"> 2020-2021 </w:t>
      </w:r>
      <w:proofErr w:type="spellStart"/>
      <w:r w:rsidRPr="00C849D2">
        <w:t>bulan</w:t>
      </w:r>
      <w:proofErr w:type="spellEnd"/>
      <w:r w:rsidRPr="00C849D2">
        <w:t xml:space="preserve"> </w:t>
      </w:r>
      <w:proofErr w:type="spellStart"/>
      <w:r w:rsidRPr="00C849D2">
        <w:t>Januari</w:t>
      </w:r>
      <w:proofErr w:type="spellEnd"/>
      <w:r w:rsidRPr="00C849D2">
        <w:t xml:space="preserve"> </w:t>
      </w:r>
      <w:proofErr w:type="spellStart"/>
      <w:r w:rsidRPr="00C849D2">
        <w:t>lalu</w:t>
      </w:r>
      <w:proofErr w:type="spellEnd"/>
      <w:r w:rsidRPr="00C849D2">
        <w:t xml:space="preserve">. </w:t>
      </w:r>
      <w:proofErr w:type="spellStart"/>
      <w:r w:rsidRPr="00C849D2">
        <w:t>Penyebabnya</w:t>
      </w:r>
      <w:proofErr w:type="spellEnd"/>
      <w:r w:rsidRPr="00C849D2">
        <w:t xml:space="preserve"> </w:t>
      </w:r>
      <w:proofErr w:type="spellStart"/>
      <w:r w:rsidRPr="00C849D2">
        <w:t>adalah</w:t>
      </w:r>
      <w:proofErr w:type="spellEnd"/>
      <w:r w:rsidRPr="00C849D2">
        <w:t xml:space="preserve"> </w:t>
      </w:r>
      <w:proofErr w:type="spellStart"/>
      <w:r w:rsidRPr="00C849D2">
        <w:t>karena</w:t>
      </w:r>
      <w:proofErr w:type="spellEnd"/>
      <w:r w:rsidRPr="00C849D2">
        <w:t xml:space="preserve"> pada </w:t>
      </w:r>
      <w:proofErr w:type="spellStart"/>
      <w:r w:rsidRPr="00C849D2">
        <w:t>saat</w:t>
      </w:r>
      <w:proofErr w:type="spellEnd"/>
      <w:r w:rsidRPr="00C849D2">
        <w:t xml:space="preserve"> </w:t>
      </w:r>
      <w:proofErr w:type="spellStart"/>
      <w:r w:rsidRPr="00C849D2">
        <w:t>itu</w:t>
      </w:r>
      <w:proofErr w:type="spellEnd"/>
      <w:r w:rsidRPr="00C849D2">
        <w:t xml:space="preserve"> </w:t>
      </w:r>
      <w:proofErr w:type="spellStart"/>
      <w:r w:rsidRPr="00C849D2">
        <w:t>banyak</w:t>
      </w:r>
      <w:proofErr w:type="spellEnd"/>
      <w:r w:rsidRPr="00C849D2">
        <w:t xml:space="preserve"> </w:t>
      </w:r>
      <w:proofErr w:type="spellStart"/>
      <w:r w:rsidRPr="00C849D2">
        <w:t>sekali</w:t>
      </w:r>
      <w:proofErr w:type="spellEnd"/>
      <w:r w:rsidRPr="00C849D2">
        <w:t xml:space="preserve"> </w:t>
      </w:r>
      <w:proofErr w:type="spellStart"/>
      <w:r w:rsidRPr="00C849D2">
        <w:t>masyarakat</w:t>
      </w:r>
      <w:proofErr w:type="spellEnd"/>
      <w:r w:rsidRPr="00C849D2">
        <w:t xml:space="preserve"> </w:t>
      </w:r>
      <w:proofErr w:type="spellStart"/>
      <w:r w:rsidRPr="00C849D2">
        <w:t>terjebak</w:t>
      </w:r>
      <w:proofErr w:type="spellEnd"/>
      <w:r w:rsidRPr="00C849D2">
        <w:t xml:space="preserve"> pada </w:t>
      </w:r>
      <w:proofErr w:type="spellStart"/>
      <w:r w:rsidRPr="00C849D2">
        <w:t>situasi</w:t>
      </w:r>
      <w:proofErr w:type="spellEnd"/>
      <w:r w:rsidRPr="00C849D2">
        <w:t xml:space="preserve"> lock-down yang </w:t>
      </w:r>
      <w:proofErr w:type="spellStart"/>
      <w:r w:rsidRPr="00C849D2">
        <w:t>menyebabkan</w:t>
      </w:r>
      <w:proofErr w:type="spellEnd"/>
      <w:r w:rsidRPr="00C849D2">
        <w:t xml:space="preserve"> </w:t>
      </w:r>
      <w:proofErr w:type="spellStart"/>
      <w:r w:rsidRPr="00C849D2">
        <w:t>masyarakat</w:t>
      </w:r>
      <w:proofErr w:type="spellEnd"/>
      <w:r w:rsidRPr="00C849D2">
        <w:t xml:space="preserve"> </w:t>
      </w:r>
      <w:proofErr w:type="spellStart"/>
      <w:r w:rsidRPr="00C849D2">
        <w:t>mengalami</w:t>
      </w:r>
      <w:proofErr w:type="spellEnd"/>
      <w:r w:rsidRPr="00C849D2">
        <w:t xml:space="preserve"> PHK </w:t>
      </w:r>
      <w:proofErr w:type="spellStart"/>
      <w:r w:rsidRPr="00C849D2">
        <w:t>besar-besaran</w:t>
      </w:r>
      <w:proofErr w:type="spellEnd"/>
      <w:r w:rsidRPr="00C849D2">
        <w:t xml:space="preserve">. Hal </w:t>
      </w:r>
      <w:proofErr w:type="spellStart"/>
      <w:r w:rsidRPr="00C849D2">
        <w:t>ini</w:t>
      </w:r>
      <w:proofErr w:type="spellEnd"/>
      <w:r w:rsidRPr="00C849D2">
        <w:t xml:space="preserve"> </w:t>
      </w:r>
      <w:proofErr w:type="spellStart"/>
      <w:r w:rsidRPr="00C849D2">
        <w:t>disebabkan</w:t>
      </w:r>
      <w:proofErr w:type="spellEnd"/>
      <w:r w:rsidRPr="00C849D2">
        <w:t xml:space="preserve"> </w:t>
      </w:r>
      <w:proofErr w:type="spellStart"/>
      <w:r w:rsidRPr="00C849D2">
        <w:t>karena</w:t>
      </w:r>
      <w:proofErr w:type="spellEnd"/>
      <w:r w:rsidRPr="00C849D2">
        <w:t xml:space="preserve"> </w:t>
      </w:r>
      <w:proofErr w:type="spellStart"/>
      <w:r w:rsidRPr="00C849D2">
        <w:t>masyarakat</w:t>
      </w:r>
      <w:proofErr w:type="spellEnd"/>
      <w:r w:rsidRPr="00C849D2">
        <w:t xml:space="preserve"> </w:t>
      </w:r>
      <w:proofErr w:type="spellStart"/>
      <w:r w:rsidRPr="00C849D2">
        <w:t>kebingungan</w:t>
      </w:r>
      <w:proofErr w:type="spellEnd"/>
      <w:r w:rsidRPr="00C849D2">
        <w:t xml:space="preserve"> </w:t>
      </w:r>
      <w:proofErr w:type="spellStart"/>
      <w:r w:rsidRPr="00C849D2">
        <w:t>untuk</w:t>
      </w:r>
      <w:proofErr w:type="spellEnd"/>
      <w:r w:rsidRPr="00C849D2">
        <w:t xml:space="preserve"> </w:t>
      </w:r>
      <w:proofErr w:type="spellStart"/>
      <w:r w:rsidRPr="00C849D2">
        <w:t>mencari</w:t>
      </w:r>
      <w:proofErr w:type="spellEnd"/>
      <w:r w:rsidRPr="00C849D2">
        <w:t xml:space="preserve"> </w:t>
      </w:r>
      <w:proofErr w:type="spellStart"/>
      <w:r w:rsidRPr="00C849D2">
        <w:t>penghasilan</w:t>
      </w:r>
      <w:proofErr w:type="spellEnd"/>
      <w:r w:rsidRPr="00C849D2">
        <w:t xml:space="preserve"> </w:t>
      </w:r>
      <w:proofErr w:type="spellStart"/>
      <w:r w:rsidRPr="00C849D2">
        <w:t>harian</w:t>
      </w:r>
      <w:proofErr w:type="spellEnd"/>
      <w:r w:rsidRPr="00C849D2">
        <w:t xml:space="preserve"> dan </w:t>
      </w:r>
      <w:proofErr w:type="spellStart"/>
      <w:r w:rsidRPr="00C849D2">
        <w:t>memaksa</w:t>
      </w:r>
      <w:proofErr w:type="spellEnd"/>
      <w:r w:rsidRPr="00C849D2">
        <w:t xml:space="preserve"> </w:t>
      </w:r>
      <w:proofErr w:type="spellStart"/>
      <w:r w:rsidRPr="00C849D2">
        <w:t>untuk</w:t>
      </w:r>
      <w:proofErr w:type="spellEnd"/>
      <w:r w:rsidRPr="00C849D2">
        <w:t xml:space="preserve"> </w:t>
      </w:r>
      <w:proofErr w:type="spellStart"/>
      <w:r w:rsidRPr="00C849D2">
        <w:t>memilih</w:t>
      </w:r>
      <w:proofErr w:type="spellEnd"/>
      <w:r w:rsidRPr="00C849D2">
        <w:t xml:space="preserve"> </w:t>
      </w:r>
      <w:proofErr w:type="spellStart"/>
      <w:r w:rsidRPr="00C849D2">
        <w:t>jalan</w:t>
      </w:r>
      <w:proofErr w:type="spellEnd"/>
      <w:r w:rsidRPr="00C849D2">
        <w:t xml:space="preserve"> </w:t>
      </w:r>
      <w:proofErr w:type="spellStart"/>
      <w:r w:rsidRPr="00C849D2">
        <w:t>alternatif</w:t>
      </w:r>
      <w:proofErr w:type="spellEnd"/>
      <w:r w:rsidRPr="00C849D2">
        <w:t xml:space="preserve">, salah </w:t>
      </w:r>
      <w:proofErr w:type="spellStart"/>
      <w:r w:rsidRPr="00C849D2">
        <w:t>satunya</w:t>
      </w:r>
      <w:proofErr w:type="spellEnd"/>
      <w:r w:rsidRPr="00C849D2">
        <w:t xml:space="preserve"> </w:t>
      </w:r>
      <w:proofErr w:type="spellStart"/>
      <w:r w:rsidRPr="00C849D2">
        <w:t>adalah</w:t>
      </w:r>
      <w:proofErr w:type="spellEnd"/>
      <w:r w:rsidRPr="00C849D2">
        <w:t xml:space="preserve"> </w:t>
      </w:r>
      <w:proofErr w:type="spellStart"/>
      <w:r w:rsidRPr="00C849D2">
        <w:t>memilih</w:t>
      </w:r>
      <w:proofErr w:type="spellEnd"/>
      <w:r w:rsidRPr="00C849D2">
        <w:t xml:space="preserve"> </w:t>
      </w:r>
      <w:proofErr w:type="spellStart"/>
      <w:r w:rsidRPr="00C849D2">
        <w:t>mengikuti</w:t>
      </w:r>
      <w:proofErr w:type="spellEnd"/>
      <w:r w:rsidRPr="00C849D2">
        <w:t xml:space="preserve"> </w:t>
      </w:r>
      <w:proofErr w:type="spellStart"/>
      <w:r w:rsidRPr="00C849D2">
        <w:t>bisnis</w:t>
      </w:r>
      <w:proofErr w:type="spellEnd"/>
      <w:r w:rsidRPr="00C849D2">
        <w:t xml:space="preserve"> </w:t>
      </w:r>
      <w:proofErr w:type="spellStart"/>
      <w:r w:rsidRPr="00C849D2">
        <w:t>investasi</w:t>
      </w:r>
      <w:proofErr w:type="spellEnd"/>
      <w:r w:rsidRPr="00C849D2">
        <w:t xml:space="preserve"> </w:t>
      </w:r>
      <w:proofErr w:type="spellStart"/>
      <w:r w:rsidRPr="00C849D2">
        <w:t>dari</w:t>
      </w:r>
      <w:proofErr w:type="spellEnd"/>
      <w:r w:rsidRPr="00C849D2">
        <w:t xml:space="preserve"> </w:t>
      </w:r>
      <w:proofErr w:type="spellStart"/>
      <w:r w:rsidRPr="00C849D2">
        <w:t>Vtube</w:t>
      </w:r>
      <w:proofErr w:type="spellEnd"/>
      <w:r w:rsidRPr="00C849D2">
        <w:t xml:space="preserve">. </w:t>
      </w:r>
      <w:proofErr w:type="spellStart"/>
      <w:r w:rsidRPr="00C849D2">
        <w:t>Vtube</w:t>
      </w:r>
      <w:proofErr w:type="spellEnd"/>
      <w:r w:rsidRPr="00C849D2">
        <w:t xml:space="preserve">, salah </w:t>
      </w:r>
      <w:proofErr w:type="spellStart"/>
      <w:r w:rsidRPr="00C849D2">
        <w:t>satu</w:t>
      </w:r>
      <w:proofErr w:type="spellEnd"/>
      <w:r w:rsidRPr="00C849D2">
        <w:t xml:space="preserve"> </w:t>
      </w:r>
      <w:proofErr w:type="spellStart"/>
      <w:r w:rsidRPr="00C849D2">
        <w:t>aplikasi</w:t>
      </w:r>
      <w:proofErr w:type="spellEnd"/>
      <w:r w:rsidRPr="00C849D2">
        <w:t xml:space="preserve"> </w:t>
      </w:r>
      <w:proofErr w:type="spellStart"/>
      <w:r w:rsidRPr="00C849D2">
        <w:t>bisnis</w:t>
      </w:r>
      <w:proofErr w:type="spellEnd"/>
      <w:r w:rsidRPr="00C849D2">
        <w:t xml:space="preserve"> </w:t>
      </w:r>
      <w:proofErr w:type="spellStart"/>
      <w:r w:rsidRPr="00C849D2">
        <w:t>periklanan</w:t>
      </w:r>
      <w:proofErr w:type="spellEnd"/>
      <w:r w:rsidRPr="00C849D2">
        <w:t xml:space="preserve"> </w:t>
      </w:r>
      <w:proofErr w:type="spellStart"/>
      <w:r w:rsidRPr="00C849D2">
        <w:t>ini</w:t>
      </w:r>
      <w:proofErr w:type="spellEnd"/>
      <w:r w:rsidRPr="00C849D2">
        <w:t xml:space="preserve"> </w:t>
      </w:r>
      <w:proofErr w:type="spellStart"/>
      <w:r w:rsidRPr="00C849D2">
        <w:t>sempat</w:t>
      </w:r>
      <w:proofErr w:type="spellEnd"/>
      <w:r w:rsidRPr="00C849D2">
        <w:t xml:space="preserve"> viral </w:t>
      </w:r>
      <w:proofErr w:type="spellStart"/>
      <w:r w:rsidRPr="00C849D2">
        <w:t>dalam</w:t>
      </w:r>
      <w:proofErr w:type="spellEnd"/>
      <w:r w:rsidRPr="00C849D2">
        <w:t xml:space="preserve"> </w:t>
      </w:r>
      <w:proofErr w:type="spellStart"/>
      <w:r w:rsidRPr="00C849D2">
        <w:t>kurun</w:t>
      </w:r>
      <w:proofErr w:type="spellEnd"/>
      <w:r w:rsidRPr="00C849D2">
        <w:t xml:space="preserve"> </w:t>
      </w:r>
      <w:proofErr w:type="spellStart"/>
      <w:r w:rsidRPr="00C849D2">
        <w:t>waktu</w:t>
      </w:r>
      <w:proofErr w:type="spellEnd"/>
      <w:r w:rsidRPr="00C849D2">
        <w:t xml:space="preserve"> </w:t>
      </w:r>
      <w:proofErr w:type="spellStart"/>
      <w:r w:rsidRPr="00C849D2">
        <w:t>bulan</w:t>
      </w:r>
      <w:proofErr w:type="spellEnd"/>
      <w:r w:rsidRPr="00C849D2">
        <w:t xml:space="preserve"> </w:t>
      </w:r>
      <w:proofErr w:type="spellStart"/>
      <w:r w:rsidRPr="00C849D2">
        <w:t>Juni</w:t>
      </w:r>
      <w:proofErr w:type="spellEnd"/>
      <w:r w:rsidRPr="00C849D2">
        <w:t xml:space="preserve"> </w:t>
      </w:r>
      <w:proofErr w:type="gramStart"/>
      <w:r w:rsidRPr="00C849D2">
        <w:t>2020</w:t>
      </w:r>
      <w:r w:rsidRPr="00B47A26">
        <w:rPr>
          <w:rFonts w:cs="Times New Roman"/>
          <w:szCs w:val="24"/>
          <w:lang w:val="id-ID"/>
        </w:rPr>
        <w:t xml:space="preserve"> </w:t>
      </w:r>
      <w:r w:rsidR="0076274A">
        <w:rPr>
          <w:rFonts w:cs="Times New Roman"/>
          <w:szCs w:val="24"/>
          <w:lang w:val="id-ID"/>
        </w:rPr>
        <w:t xml:space="preserve"> hingga</w:t>
      </w:r>
      <w:proofErr w:type="gramEnd"/>
      <w:r w:rsidR="0076274A">
        <w:rPr>
          <w:rFonts w:cs="Times New Roman"/>
          <w:szCs w:val="24"/>
          <w:lang w:val="id-ID"/>
        </w:rPr>
        <w:t xml:space="preserve"> maret 2021 di sosial media khususnya Facebook. Aplikasi Vtube adalah sebuah aplikasi dimana pengguna bisa mendapatkan  uang hanya melalui nonton</w:t>
      </w:r>
    </w:p>
    <w:p w14:paraId="1B522FFF" w14:textId="36523DF4" w:rsidR="004125EB" w:rsidRPr="004125EB" w:rsidRDefault="004125EB" w:rsidP="0076274A">
      <w:pPr>
        <w:spacing w:after="0"/>
        <w:rPr>
          <w:rFonts w:cs="Times New Roman"/>
          <w:szCs w:val="24"/>
          <w:lang w:val="id-ID"/>
        </w:rPr>
      </w:pPr>
      <w:r w:rsidRPr="00B47A26">
        <w:rPr>
          <w:rFonts w:cs="Times New Roman"/>
          <w:szCs w:val="24"/>
          <w:lang w:val="id-ID"/>
        </w:rPr>
        <w:lastRenderedPageBreak/>
        <w:t xml:space="preserve">iklan. Sedangkan menurut akun instagram pelayanan_vtube </w:t>
      </w:r>
      <w:r w:rsidRPr="00B47A26">
        <w:rPr>
          <w:rFonts w:cs="Times New Roman"/>
          <w:szCs w:val="24"/>
          <w:lang w:val="id-ID"/>
        </w:rPr>
        <w:fldChar w:fldCharType="begin" w:fldLock="1"/>
      </w:r>
      <w:r w:rsidRPr="00B47A26">
        <w:rPr>
          <w:rFonts w:cs="Times New Roman"/>
          <w:szCs w:val="24"/>
          <w:lang w:val="id-ID"/>
        </w:rPr>
        <w:instrText>ADDIN CSL_CITATION {"citationItems":[{"id":"ITEM-1","itemData":{"author":[{"dropping-particle":"","family":"Shemi","given":"Helmi","non-dropping-particle":"","parse-names":false,"suffix":""}],"container-title":"IDNtimes","id":"ITEM-1","issued":{"date-parts":[["2021"]]},"title":"Fakta-Fakta VTube, Aplikasi Kekinian yang Ternyata Investasi Bodong","type":"webpage"},"uris":["http://www.mendeley.com/documents/?uuid=49d52dce-6911-4001-a41c-179f597f6518"]}],"mendeley":{"formattedCitation":"(Shemi, 2021)","plainTextFormattedCitation":"(Shemi, 2021)","previouslyFormattedCitation":"(Shemi, 2021)"},"properties":{"noteIndex":0},"schema":"https://github.com/citation-style-language/schema/raw/master/csl-citation.json"}</w:instrText>
      </w:r>
      <w:r w:rsidRPr="00B47A26">
        <w:rPr>
          <w:rFonts w:cs="Times New Roman"/>
          <w:szCs w:val="24"/>
          <w:lang w:val="id-ID"/>
        </w:rPr>
        <w:fldChar w:fldCharType="separate"/>
      </w:r>
      <w:r w:rsidRPr="00B47A26">
        <w:rPr>
          <w:rFonts w:cs="Times New Roman"/>
          <w:noProof/>
          <w:szCs w:val="24"/>
          <w:lang w:val="id-ID"/>
        </w:rPr>
        <w:t>(Shemi, 2021)</w:t>
      </w:r>
      <w:r w:rsidRPr="00B47A26">
        <w:rPr>
          <w:rFonts w:cs="Times New Roman"/>
          <w:szCs w:val="24"/>
          <w:lang w:val="id-ID"/>
        </w:rPr>
        <w:fldChar w:fldCharType="end"/>
      </w:r>
      <w:r w:rsidRPr="00B47A26">
        <w:rPr>
          <w:rFonts w:cs="Times New Roman"/>
          <w:szCs w:val="24"/>
          <w:lang w:val="id-ID"/>
        </w:rPr>
        <w:t xml:space="preserve"> menawarkan penghasilan sebesar 200 ribu hingga 3 juta setiap bulan</w:t>
      </w:r>
      <w:r>
        <w:rPr>
          <w:rFonts w:cs="Times New Roman"/>
          <w:szCs w:val="24"/>
          <w:lang w:val="id-ID"/>
        </w:rPr>
        <w:t>.</w:t>
      </w:r>
      <w:bookmarkEnd w:id="0"/>
    </w:p>
    <w:p w14:paraId="74765F31" w14:textId="291A69EB" w:rsidR="008E56FF" w:rsidRPr="004125EB" w:rsidRDefault="004125EB" w:rsidP="004125EB">
      <w:pPr>
        <w:spacing w:after="0"/>
        <w:ind w:firstLine="415"/>
        <w:rPr>
          <w:rFonts w:cs="Times New Roman"/>
          <w:szCs w:val="24"/>
          <w:lang w:val="id-ID"/>
        </w:rPr>
      </w:pPr>
      <w:bookmarkStart w:id="1" w:name="_Hlk123312480"/>
      <w:r w:rsidRPr="00B47A26">
        <w:rPr>
          <w:rFonts w:cs="Times New Roman"/>
          <w:szCs w:val="24"/>
          <w:lang w:val="id-ID"/>
        </w:rPr>
        <w:t>Aplikasi Vtube juga menawarkan keuntungan lainnya seperti mengajak orang lain untuk menggunakan aplikasi Vtube (</w:t>
      </w:r>
      <w:r w:rsidRPr="00B47A26">
        <w:rPr>
          <w:rFonts w:cs="Times New Roman"/>
          <w:i/>
          <w:iCs/>
          <w:szCs w:val="24"/>
          <w:lang w:val="id-ID"/>
        </w:rPr>
        <w:t>refferal</w:t>
      </w:r>
      <w:r w:rsidRPr="00B47A26">
        <w:rPr>
          <w:rFonts w:cs="Times New Roman"/>
          <w:szCs w:val="24"/>
          <w:lang w:val="id-ID"/>
        </w:rPr>
        <w:t>). Dari keuntungan mengundang</w:t>
      </w:r>
      <w:r>
        <w:rPr>
          <w:rFonts w:cs="Times New Roman"/>
          <w:szCs w:val="24"/>
          <w:lang w:val="id-ID"/>
        </w:rPr>
        <w:t xml:space="preserve"> </w:t>
      </w:r>
      <w:r w:rsidRPr="00B47A26">
        <w:rPr>
          <w:rFonts w:cs="Times New Roman"/>
          <w:szCs w:val="24"/>
          <w:lang w:val="id-ID"/>
        </w:rPr>
        <w:t>orang,</w:t>
      </w:r>
      <w:r>
        <w:rPr>
          <w:rFonts w:cs="Times New Roman"/>
          <w:szCs w:val="24"/>
          <w:lang w:val="id-ID"/>
        </w:rPr>
        <w:t xml:space="preserve"> </w:t>
      </w:r>
      <w:r w:rsidRPr="00B47A26">
        <w:rPr>
          <w:rFonts w:cs="Times New Roman"/>
          <w:szCs w:val="24"/>
          <w:lang w:val="id-ID"/>
        </w:rPr>
        <w:t xml:space="preserve">pengguna akan mendapatkan poin yang bisa diuangkan. Hal ini membuat </w:t>
      </w:r>
      <w:r>
        <w:rPr>
          <w:rFonts w:cs="Times New Roman"/>
          <w:szCs w:val="24"/>
          <w:lang w:val="id-ID"/>
        </w:rPr>
        <w:t xml:space="preserve"> </w:t>
      </w:r>
      <w:r w:rsidRPr="00B47A26">
        <w:rPr>
          <w:rFonts w:cs="Times New Roman"/>
          <w:szCs w:val="24"/>
          <w:lang w:val="id-ID"/>
        </w:rPr>
        <w:t>banyak</w:t>
      </w:r>
      <w:r>
        <w:rPr>
          <w:rFonts w:cs="Times New Roman"/>
          <w:szCs w:val="24"/>
          <w:lang w:val="id-ID"/>
        </w:rPr>
        <w:t xml:space="preserve"> </w:t>
      </w:r>
      <w:r w:rsidRPr="00B47A26">
        <w:rPr>
          <w:rFonts w:cs="Times New Roman"/>
          <w:szCs w:val="24"/>
          <w:lang w:val="id-ID"/>
        </w:rPr>
        <w:t>masyarakat tergoda untuk menginstall aplikasi. Penyebab ramainya aplikasi Vtube di sosial media adalah karena banyak sekali masyarakat mencoba menggunakan aplikasi tersebut untuk mencari penghasila</w:t>
      </w:r>
      <w:r>
        <w:rPr>
          <w:rFonts w:cs="Times New Roman"/>
          <w:szCs w:val="24"/>
          <w:lang w:val="id-ID"/>
        </w:rPr>
        <w:t xml:space="preserve">n </w:t>
      </w:r>
      <w:r w:rsidRPr="00B47A26">
        <w:rPr>
          <w:rFonts w:cs="Times New Roman"/>
          <w:szCs w:val="24"/>
          <w:lang w:val="id-ID"/>
        </w:rPr>
        <w:t xml:space="preserve">Selain itu, aplikasi Vtube juga menawarkan fitur-fitur seperti misi harian, </w:t>
      </w:r>
      <w:r w:rsidRPr="00B47A26">
        <w:rPr>
          <w:rFonts w:cs="Times New Roman"/>
          <w:i/>
          <w:iCs/>
          <w:szCs w:val="24"/>
          <w:lang w:val="id-ID"/>
        </w:rPr>
        <w:t>fast tracking</w:t>
      </w:r>
      <w:r w:rsidRPr="00B47A26">
        <w:rPr>
          <w:rFonts w:cs="Times New Roman"/>
          <w:szCs w:val="24"/>
          <w:lang w:val="id-ID"/>
        </w:rPr>
        <w:t xml:space="preserve"> (percepatan bisnis), sistem </w:t>
      </w:r>
      <w:r w:rsidRPr="00B47A26">
        <w:rPr>
          <w:rFonts w:cs="Times New Roman"/>
          <w:i/>
          <w:iCs/>
          <w:szCs w:val="24"/>
          <w:lang w:val="id-ID"/>
        </w:rPr>
        <w:t>refferal</w:t>
      </w:r>
      <w:r w:rsidRPr="00B47A26">
        <w:rPr>
          <w:rFonts w:cs="Times New Roman"/>
          <w:szCs w:val="24"/>
          <w:lang w:val="id-ID"/>
        </w:rPr>
        <w:t xml:space="preserve"> (mengundang teman untuk menggunakan aplikasinya) dan sebagainya. Walaupun demikian, aplikasi Vtube telah</w:t>
      </w:r>
      <w:r>
        <w:rPr>
          <w:rFonts w:cs="Times New Roman"/>
          <w:szCs w:val="24"/>
          <w:lang w:val="id-ID"/>
        </w:rPr>
        <w:t xml:space="preserve"> </w:t>
      </w:r>
      <w:r w:rsidRPr="00B47A26">
        <w:rPr>
          <w:rFonts w:cs="Times New Roman"/>
          <w:szCs w:val="24"/>
          <w:lang w:val="id-ID"/>
        </w:rPr>
        <w:t>dianggap ilegal oleh Satuan Waspada Investasi Ilegal (SWI)</w:t>
      </w:r>
      <w:r>
        <w:rPr>
          <w:rStyle w:val="FootnoteReference"/>
          <w:rFonts w:cs="Times New Roman"/>
          <w:szCs w:val="24"/>
          <w:lang w:val="id-ID"/>
        </w:rPr>
        <w:footnoteReference w:id="3"/>
      </w:r>
      <w:r w:rsidRPr="00B47A26">
        <w:rPr>
          <w:rFonts w:cs="Times New Roman"/>
          <w:szCs w:val="24"/>
          <w:lang w:val="id-ID"/>
        </w:rPr>
        <w:t>. Hal ini disebabkan Vtube dianggap sebagai investasi ilegal oleh SWI terbukti dengan menawarkan penghasilan yang besar hanya dengan menonton ikla</w:t>
      </w:r>
      <w:r>
        <w:rPr>
          <w:rFonts w:cs="Times New Roman"/>
          <w:szCs w:val="24"/>
          <w:lang w:val="id-ID"/>
        </w:rPr>
        <w:t>n.</w:t>
      </w:r>
      <w:bookmarkEnd w:id="1"/>
    </w:p>
    <w:p w14:paraId="056CECB4" w14:textId="68BED81D" w:rsidR="00E71C09" w:rsidRDefault="004125EB" w:rsidP="0002039B">
      <w:pPr>
        <w:spacing w:after="0"/>
        <w:ind w:firstLine="420"/>
        <w:rPr>
          <w:rFonts w:cs="Times New Roman"/>
          <w:szCs w:val="24"/>
          <w:lang w:val="id-ID"/>
        </w:rPr>
      </w:pPr>
      <w:bookmarkStart w:id="2" w:name="_Hlk123312497"/>
      <w:r w:rsidRPr="00B47A26">
        <w:rPr>
          <w:rFonts w:cs="Times New Roman"/>
          <w:szCs w:val="24"/>
          <w:lang w:val="id-ID"/>
        </w:rPr>
        <w:t>SWI bekerja sama dengan menkominfo melakukan tindakan pemblokiran aplikasi Vtube di website dan Google Play</w:t>
      </w:r>
      <w:r w:rsidRPr="00B47A26">
        <w:rPr>
          <w:rFonts w:cs="Times New Roman"/>
          <w:szCs w:val="24"/>
        </w:rPr>
        <w:t>, s</w:t>
      </w:r>
      <w:r w:rsidRPr="00B47A26">
        <w:rPr>
          <w:rFonts w:cs="Times New Roman"/>
          <w:szCs w:val="24"/>
          <w:lang w:val="id-ID"/>
        </w:rPr>
        <w:t>ehingga Vtube dianggap “menghilang” dari Google Playstore.</w:t>
      </w:r>
      <w:r w:rsidRPr="00B47A26">
        <w:rPr>
          <w:rFonts w:cs="Times New Roman"/>
          <w:szCs w:val="24"/>
        </w:rPr>
        <w:t xml:space="preserve"> </w:t>
      </w:r>
      <w:r w:rsidRPr="00B47A26">
        <w:rPr>
          <w:rFonts w:cs="Times New Roman"/>
          <w:szCs w:val="24"/>
          <w:lang w:val="id-ID"/>
        </w:rPr>
        <w:t>Menurut Jack Goay selaku CEO dari Vtube mengatakan bahwa aplikasi Vtube tidak menghilang. Namun, aplikasi Vtube saat ini sedang mengalami maintenance hingga batas waktu tidak ditentukan. Hal ini membuat seluruh anggota dari Vtube menimbulkan kepanikan tersendiri dalam internal Vtube.</w:t>
      </w:r>
      <w:r w:rsidRPr="00B47A26">
        <w:rPr>
          <w:rFonts w:cs="Times New Roman"/>
          <w:szCs w:val="24"/>
        </w:rPr>
        <w:t xml:space="preserve"> </w:t>
      </w:r>
      <w:r w:rsidRPr="00B47A26">
        <w:rPr>
          <w:rFonts w:cs="Times New Roman"/>
          <w:szCs w:val="24"/>
          <w:lang w:val="id-ID"/>
        </w:rPr>
        <w:t>Postingan mengenai Vtube ini menjadi perbincangan hangat bagi masyarakat khususnya masyarakat yang pro terhadap Vtube dan kontra terhadap Vtube. Postingan mengenai aplikasi Vtube tersebar hingga ke luar grup Facebook Masyarakat Anti Ponzi, sehingga anggota grup tersebut juga turut andil memberikan tanggapan. Hal ini dapat dibuktikan dengan banyak sekali opini-opini masyarakat dalam bentuk meme, guyonan, video lucu, dan sebagainya.</w:t>
      </w:r>
      <w:r>
        <w:rPr>
          <w:rFonts w:cs="Times New Roman"/>
          <w:szCs w:val="24"/>
          <w:lang w:val="id-ID"/>
        </w:rPr>
        <w:t xml:space="preserve"> </w:t>
      </w:r>
      <w:bookmarkStart w:id="3" w:name="_Hlk117941972"/>
    </w:p>
    <w:p w14:paraId="6EEC44AF" w14:textId="77777777" w:rsidR="0002039B" w:rsidRDefault="0002039B" w:rsidP="00F912F0">
      <w:pPr>
        <w:spacing w:before="120" w:after="0"/>
        <w:rPr>
          <w:rFonts w:cs="Times New Roman"/>
          <w:b/>
          <w:bCs/>
          <w:i/>
          <w:iCs/>
          <w:szCs w:val="24"/>
          <w:lang w:val="id-ID"/>
        </w:rPr>
      </w:pPr>
      <w:r>
        <w:rPr>
          <w:rFonts w:cs="Times New Roman"/>
          <w:b/>
          <w:bCs/>
          <w:i/>
          <w:iCs/>
          <w:szCs w:val="24"/>
          <w:lang w:val="id-ID"/>
        </w:rPr>
        <w:t>Perumusan Masalah</w:t>
      </w:r>
    </w:p>
    <w:p w14:paraId="3EC1565C" w14:textId="2093E9DF" w:rsidR="00E71C09" w:rsidRPr="0002039B" w:rsidRDefault="0002039B" w:rsidP="009F651B">
      <w:pPr>
        <w:spacing w:after="0"/>
        <w:ind w:firstLine="426"/>
        <w:rPr>
          <w:rFonts w:cs="Times New Roman"/>
          <w:b/>
          <w:bCs/>
          <w:i/>
          <w:iCs/>
          <w:szCs w:val="24"/>
          <w:lang w:val="id-ID"/>
        </w:rPr>
      </w:pPr>
      <w:r w:rsidRPr="0002039B">
        <w:rPr>
          <w:rFonts w:cs="Times New Roman"/>
          <w:szCs w:val="24"/>
          <w:lang w:val="id-ID"/>
        </w:rPr>
        <w:t>Adapun rumusan masalah</w:t>
      </w:r>
      <w:r>
        <w:rPr>
          <w:rFonts w:cs="Times New Roman"/>
          <w:b/>
          <w:bCs/>
          <w:szCs w:val="24"/>
          <w:lang w:val="id-ID"/>
        </w:rPr>
        <w:t xml:space="preserve"> </w:t>
      </w:r>
      <w:r>
        <w:rPr>
          <w:rFonts w:cs="Times New Roman"/>
          <w:szCs w:val="24"/>
          <w:lang w:val="id-ID"/>
        </w:rPr>
        <w:t xml:space="preserve">dalam penelitian ini adalah </w:t>
      </w:r>
      <w:r w:rsidR="00E71C09">
        <w:rPr>
          <w:rFonts w:cs="Times New Roman"/>
          <w:szCs w:val="24"/>
          <w:lang w:val="id-ID"/>
        </w:rPr>
        <w:t>b</w:t>
      </w:r>
      <w:proofErr w:type="spellStart"/>
      <w:r w:rsidR="00E71C09" w:rsidRPr="00B47A26">
        <w:rPr>
          <w:rFonts w:cs="Times New Roman"/>
          <w:szCs w:val="24"/>
        </w:rPr>
        <w:t>agaimana</w:t>
      </w:r>
      <w:proofErr w:type="spellEnd"/>
      <w:r w:rsidR="00E71C09" w:rsidRPr="00B47A26">
        <w:rPr>
          <w:rFonts w:cs="Times New Roman"/>
          <w:szCs w:val="24"/>
        </w:rPr>
        <w:t xml:space="preserve"> </w:t>
      </w:r>
      <w:proofErr w:type="spellStart"/>
      <w:r w:rsidR="00E71C09" w:rsidRPr="00016C6A">
        <w:rPr>
          <w:rFonts w:cs="Times New Roman"/>
          <w:bCs/>
          <w:sz w:val="24"/>
          <w:szCs w:val="24"/>
        </w:rPr>
        <w:t>persepsi</w:t>
      </w:r>
      <w:proofErr w:type="spellEnd"/>
      <w:r w:rsidR="00E71C09" w:rsidRPr="00016C6A">
        <w:rPr>
          <w:rFonts w:cs="Times New Roman"/>
          <w:bCs/>
          <w:sz w:val="24"/>
          <w:szCs w:val="24"/>
        </w:rPr>
        <w:t xml:space="preserve"> </w:t>
      </w:r>
      <w:proofErr w:type="spellStart"/>
      <w:r w:rsidR="00E71C09" w:rsidRPr="00016C6A">
        <w:rPr>
          <w:rFonts w:cs="Times New Roman"/>
          <w:bCs/>
          <w:sz w:val="24"/>
          <w:szCs w:val="24"/>
        </w:rPr>
        <w:t>anggota</w:t>
      </w:r>
      <w:proofErr w:type="spellEnd"/>
      <w:r w:rsidR="00E71C09" w:rsidRPr="00016C6A">
        <w:rPr>
          <w:rFonts w:cs="Times New Roman"/>
          <w:bCs/>
          <w:sz w:val="24"/>
          <w:szCs w:val="24"/>
        </w:rPr>
        <w:t xml:space="preserve"> </w:t>
      </w:r>
      <w:r w:rsidR="00E71C09" w:rsidRPr="00016C6A">
        <w:rPr>
          <w:rFonts w:cs="Times New Roman"/>
          <w:bCs/>
          <w:sz w:val="24"/>
          <w:szCs w:val="24"/>
          <w:lang w:val="id-ID"/>
        </w:rPr>
        <w:t xml:space="preserve">masyarakat anti ponzi </w:t>
      </w:r>
      <w:proofErr w:type="spellStart"/>
      <w:r w:rsidR="00E71C09" w:rsidRPr="00016C6A">
        <w:rPr>
          <w:rFonts w:cs="Times New Roman"/>
          <w:bCs/>
          <w:sz w:val="24"/>
          <w:szCs w:val="24"/>
        </w:rPr>
        <w:t>terhadap</w:t>
      </w:r>
      <w:proofErr w:type="spellEnd"/>
      <w:r w:rsidR="00E71C09" w:rsidRPr="00016C6A">
        <w:rPr>
          <w:rFonts w:cs="Times New Roman"/>
          <w:bCs/>
          <w:sz w:val="24"/>
          <w:szCs w:val="24"/>
        </w:rPr>
        <w:t xml:space="preserve"> </w:t>
      </w:r>
      <w:r w:rsidR="00E71C09" w:rsidRPr="00016C6A">
        <w:rPr>
          <w:rFonts w:cs="Times New Roman"/>
          <w:bCs/>
          <w:sz w:val="24"/>
          <w:szCs w:val="24"/>
          <w:lang w:val="id-ID"/>
        </w:rPr>
        <w:t xml:space="preserve">postingan tentang </w:t>
      </w:r>
      <w:proofErr w:type="spellStart"/>
      <w:r w:rsidR="00E71C09" w:rsidRPr="00016C6A">
        <w:rPr>
          <w:rFonts w:cs="Times New Roman"/>
          <w:bCs/>
          <w:sz w:val="24"/>
          <w:szCs w:val="24"/>
        </w:rPr>
        <w:t>aplikasi</w:t>
      </w:r>
      <w:proofErr w:type="spellEnd"/>
      <w:r w:rsidR="00E71C09" w:rsidRPr="00016C6A">
        <w:rPr>
          <w:rFonts w:cs="Times New Roman"/>
          <w:bCs/>
          <w:sz w:val="24"/>
          <w:szCs w:val="24"/>
        </w:rPr>
        <w:t xml:space="preserve"> </w:t>
      </w:r>
      <w:proofErr w:type="spellStart"/>
      <w:r w:rsidR="00E71C09" w:rsidRPr="00016C6A">
        <w:rPr>
          <w:rFonts w:cs="Times New Roman"/>
          <w:bCs/>
          <w:sz w:val="24"/>
          <w:szCs w:val="24"/>
        </w:rPr>
        <w:t>vtube</w:t>
      </w:r>
      <w:proofErr w:type="spellEnd"/>
      <w:r w:rsidR="00E71C09" w:rsidRPr="00016C6A">
        <w:rPr>
          <w:rFonts w:cs="Times New Roman"/>
          <w:bCs/>
          <w:sz w:val="24"/>
          <w:szCs w:val="24"/>
        </w:rPr>
        <w:t xml:space="preserve"> di group </w:t>
      </w:r>
      <w:proofErr w:type="spellStart"/>
      <w:r w:rsidR="00E71C09" w:rsidRPr="00016C6A">
        <w:rPr>
          <w:rFonts w:cs="Times New Roman"/>
          <w:bCs/>
          <w:sz w:val="24"/>
          <w:szCs w:val="24"/>
        </w:rPr>
        <w:t>facebook</w:t>
      </w:r>
      <w:proofErr w:type="spellEnd"/>
      <w:r w:rsidR="00E71C09">
        <w:rPr>
          <w:rFonts w:cs="Times New Roman"/>
          <w:bCs/>
          <w:szCs w:val="24"/>
          <w:lang w:val="id-ID"/>
        </w:rPr>
        <w:t xml:space="preserve"> ?</w:t>
      </w:r>
    </w:p>
    <w:bookmarkEnd w:id="3"/>
    <w:p w14:paraId="4D164784" w14:textId="3C063F31" w:rsidR="00E71C09" w:rsidRDefault="00E71C09" w:rsidP="004846E6">
      <w:pPr>
        <w:spacing w:before="120" w:after="0"/>
        <w:rPr>
          <w:rFonts w:cs="Times New Roman"/>
          <w:b/>
          <w:i/>
          <w:iCs/>
          <w:szCs w:val="24"/>
          <w:lang w:val="id-ID"/>
        </w:rPr>
      </w:pPr>
      <w:r w:rsidRPr="0088319A">
        <w:rPr>
          <w:rFonts w:cs="Times New Roman"/>
          <w:b/>
          <w:i/>
          <w:iCs/>
          <w:szCs w:val="24"/>
          <w:lang w:val="id-ID"/>
        </w:rPr>
        <w:t>Tujuan Penelitian</w:t>
      </w:r>
    </w:p>
    <w:p w14:paraId="56B3152A" w14:textId="78A0D218" w:rsidR="00232E54" w:rsidRPr="00232E54" w:rsidRDefault="00232E54" w:rsidP="00232E54">
      <w:pPr>
        <w:spacing w:before="120" w:after="0"/>
        <w:ind w:firstLine="425"/>
        <w:rPr>
          <w:rFonts w:cs="Times New Roman"/>
          <w:bCs/>
          <w:szCs w:val="24"/>
          <w:lang w:val="id-ID"/>
        </w:rPr>
      </w:pPr>
      <w:r>
        <w:rPr>
          <w:rFonts w:cs="Times New Roman"/>
          <w:bCs/>
          <w:szCs w:val="24"/>
          <w:lang w:val="id-ID"/>
        </w:rPr>
        <w:t>T</w:t>
      </w:r>
      <w:r w:rsidR="0076274A">
        <w:rPr>
          <w:rFonts w:cs="Times New Roman"/>
          <w:bCs/>
          <w:szCs w:val="24"/>
          <w:lang w:val="id-ID"/>
        </w:rPr>
        <w:t>ujuan penelitian ini adalah untuk mengetahui persepsi anggota masyarakat</w:t>
      </w:r>
    </w:p>
    <w:p w14:paraId="6AC27B7A" w14:textId="4CA8D38F" w:rsidR="00E71C09" w:rsidRDefault="00E71C09" w:rsidP="0076274A">
      <w:pPr>
        <w:pStyle w:val="CommentText"/>
        <w:spacing w:after="120"/>
        <w:rPr>
          <w:rFonts w:cs="Times New Roman"/>
          <w:bCs/>
          <w:sz w:val="24"/>
          <w:szCs w:val="24"/>
          <w:lang w:val="id-ID"/>
        </w:rPr>
      </w:pPr>
      <w:r w:rsidRPr="00016C6A">
        <w:rPr>
          <w:rFonts w:cs="Times New Roman"/>
          <w:bCs/>
          <w:sz w:val="24"/>
          <w:szCs w:val="24"/>
          <w:lang w:val="id-ID"/>
        </w:rPr>
        <w:t xml:space="preserve">anti ponzi </w:t>
      </w:r>
      <w:proofErr w:type="spellStart"/>
      <w:r w:rsidRPr="00016C6A">
        <w:rPr>
          <w:rFonts w:cs="Times New Roman"/>
          <w:bCs/>
          <w:sz w:val="24"/>
          <w:szCs w:val="24"/>
        </w:rPr>
        <w:t>terhadap</w:t>
      </w:r>
      <w:proofErr w:type="spellEnd"/>
      <w:r w:rsidRPr="00016C6A">
        <w:rPr>
          <w:rFonts w:cs="Times New Roman"/>
          <w:bCs/>
          <w:sz w:val="24"/>
          <w:szCs w:val="24"/>
        </w:rPr>
        <w:t xml:space="preserve"> </w:t>
      </w:r>
      <w:r w:rsidRPr="00016C6A">
        <w:rPr>
          <w:rFonts w:cs="Times New Roman"/>
          <w:bCs/>
          <w:sz w:val="24"/>
          <w:szCs w:val="24"/>
          <w:lang w:val="id-ID"/>
        </w:rPr>
        <w:t xml:space="preserve">postingan tentang </w:t>
      </w:r>
      <w:proofErr w:type="spellStart"/>
      <w:r w:rsidRPr="00016C6A">
        <w:rPr>
          <w:rFonts w:cs="Times New Roman"/>
          <w:bCs/>
          <w:sz w:val="24"/>
          <w:szCs w:val="24"/>
        </w:rPr>
        <w:t>aplikasi</w:t>
      </w:r>
      <w:proofErr w:type="spellEnd"/>
      <w:r w:rsidRPr="00016C6A">
        <w:rPr>
          <w:rFonts w:cs="Times New Roman"/>
          <w:bCs/>
          <w:sz w:val="24"/>
          <w:szCs w:val="24"/>
        </w:rPr>
        <w:t xml:space="preserve"> </w:t>
      </w:r>
      <w:proofErr w:type="spellStart"/>
      <w:r w:rsidRPr="00016C6A">
        <w:rPr>
          <w:rFonts w:cs="Times New Roman"/>
          <w:bCs/>
          <w:sz w:val="24"/>
          <w:szCs w:val="24"/>
        </w:rPr>
        <w:t>vtube</w:t>
      </w:r>
      <w:proofErr w:type="spellEnd"/>
      <w:r w:rsidRPr="00016C6A">
        <w:rPr>
          <w:rFonts w:cs="Times New Roman"/>
          <w:bCs/>
          <w:sz w:val="24"/>
          <w:szCs w:val="24"/>
        </w:rPr>
        <w:t xml:space="preserve"> di group </w:t>
      </w:r>
      <w:proofErr w:type="spellStart"/>
      <w:r w:rsidRPr="00016C6A">
        <w:rPr>
          <w:rFonts w:cs="Times New Roman"/>
          <w:bCs/>
          <w:sz w:val="24"/>
          <w:szCs w:val="24"/>
        </w:rPr>
        <w:t>faceboo</w:t>
      </w:r>
      <w:proofErr w:type="spellEnd"/>
      <w:r>
        <w:rPr>
          <w:rFonts w:cs="Times New Roman"/>
          <w:bCs/>
          <w:sz w:val="24"/>
          <w:szCs w:val="24"/>
          <w:lang w:val="id-ID"/>
        </w:rPr>
        <w:t>k.</w:t>
      </w:r>
    </w:p>
    <w:p w14:paraId="4398F1DE" w14:textId="005C2FF4" w:rsidR="004846E6" w:rsidRPr="004846E6" w:rsidRDefault="004846E6" w:rsidP="004846E6">
      <w:pPr>
        <w:pStyle w:val="CommentText"/>
        <w:rPr>
          <w:rFonts w:cs="Times New Roman"/>
          <w:b/>
          <w:i/>
          <w:iCs/>
          <w:sz w:val="24"/>
          <w:szCs w:val="24"/>
          <w:lang w:val="id-ID"/>
        </w:rPr>
      </w:pPr>
      <w:r>
        <w:rPr>
          <w:rFonts w:cs="Times New Roman"/>
          <w:b/>
          <w:i/>
          <w:iCs/>
          <w:sz w:val="24"/>
          <w:szCs w:val="24"/>
          <w:lang w:val="id-ID"/>
        </w:rPr>
        <w:t>Manfaat Penelitian</w:t>
      </w:r>
    </w:p>
    <w:bookmarkEnd w:id="2"/>
    <w:p w14:paraId="08AB7633" w14:textId="5EB496BC" w:rsidR="004846E6" w:rsidRDefault="004846E6" w:rsidP="00380119">
      <w:pPr>
        <w:pStyle w:val="ListParagraph"/>
        <w:spacing w:line="240" w:lineRule="auto"/>
        <w:ind w:left="0" w:firstLine="426"/>
        <w:rPr>
          <w:rFonts w:cs="Times New Roman"/>
          <w:b/>
          <w:bCs/>
          <w:i/>
          <w:iCs/>
          <w:color w:val="000000" w:themeColor="text1"/>
          <w:szCs w:val="24"/>
          <w:lang w:val="id-ID"/>
        </w:rPr>
      </w:pPr>
      <w:r w:rsidRPr="0002039B">
        <w:rPr>
          <w:rFonts w:cs="Times New Roman"/>
          <w:color w:val="000000" w:themeColor="text1"/>
          <w:szCs w:val="24"/>
          <w:lang w:val="id-ID"/>
        </w:rPr>
        <w:t>Setiap penelitian diharapkan</w:t>
      </w:r>
      <w:r>
        <w:rPr>
          <w:rFonts w:cs="Times New Roman"/>
          <w:color w:val="000000" w:themeColor="text1"/>
          <w:szCs w:val="24"/>
          <w:lang w:val="id-ID"/>
        </w:rPr>
        <w:t xml:space="preserve"> menjadi bermanfaat bagi seluruh </w:t>
      </w:r>
      <w:r w:rsidR="00380119">
        <w:rPr>
          <w:rFonts w:cs="Times New Roman"/>
          <w:color w:val="000000" w:themeColor="text1"/>
          <w:szCs w:val="24"/>
          <w:lang w:val="id-ID"/>
        </w:rPr>
        <w:t xml:space="preserve">pihak dan </w:t>
      </w:r>
    </w:p>
    <w:p w14:paraId="3CB37D91" w14:textId="29E6330F" w:rsidR="008E56FF" w:rsidRPr="0002039B" w:rsidRDefault="00380119" w:rsidP="004846E6">
      <w:pPr>
        <w:pStyle w:val="ListParagraph"/>
        <w:spacing w:line="240" w:lineRule="auto"/>
        <w:ind w:left="0"/>
        <w:rPr>
          <w:rFonts w:cs="Times New Roman"/>
          <w:color w:val="000000" w:themeColor="text1"/>
          <w:szCs w:val="24"/>
          <w:lang w:val="id-ID"/>
        </w:rPr>
      </w:pPr>
      <w:r>
        <w:rPr>
          <w:rFonts w:cs="Times New Roman"/>
          <w:color w:val="000000" w:themeColor="text1"/>
          <w:szCs w:val="24"/>
          <w:lang w:val="id-ID"/>
        </w:rPr>
        <w:lastRenderedPageBreak/>
        <w:t xml:space="preserve">sesuai </w:t>
      </w:r>
      <w:r w:rsidR="004846E6" w:rsidRPr="0002039B">
        <w:rPr>
          <w:rFonts w:cs="Times New Roman"/>
          <w:color w:val="000000" w:themeColor="text1"/>
          <w:szCs w:val="24"/>
          <w:lang w:val="id-ID"/>
        </w:rPr>
        <w:t xml:space="preserve">dengan tujuan penelitian yang akan dicapai, maka penelitian ini berharap </w:t>
      </w:r>
      <w:r w:rsidR="00054DE7" w:rsidRPr="0002039B">
        <w:rPr>
          <w:rFonts w:cs="Times New Roman"/>
          <w:color w:val="000000" w:themeColor="text1"/>
          <w:szCs w:val="24"/>
          <w:lang w:val="id-ID"/>
        </w:rPr>
        <w:t>akan  berguna dan bermanfaat, diantaranya adalah:</w:t>
      </w:r>
    </w:p>
    <w:p w14:paraId="4CE5071B" w14:textId="77777777" w:rsidR="00054DE7" w:rsidRPr="004D21BD" w:rsidRDefault="00054DE7" w:rsidP="00054DE7">
      <w:pPr>
        <w:spacing w:after="0"/>
        <w:ind w:firstLine="426"/>
        <w:rPr>
          <w:rFonts w:cs="Times New Roman"/>
          <w:szCs w:val="24"/>
          <w:lang w:val="id-ID"/>
        </w:rPr>
      </w:pPr>
      <w:r>
        <w:rPr>
          <w:rFonts w:cs="Times New Roman"/>
          <w:szCs w:val="24"/>
          <w:lang w:val="id-ID"/>
        </w:rPr>
        <w:t xml:space="preserve">Teoritis: </w:t>
      </w:r>
      <w:proofErr w:type="spellStart"/>
      <w:r w:rsidRPr="00B47A26">
        <w:rPr>
          <w:rFonts w:cs="Times New Roman"/>
          <w:szCs w:val="24"/>
        </w:rPr>
        <w:t>Memberikan</w:t>
      </w:r>
      <w:proofErr w:type="spellEnd"/>
      <w:r w:rsidRPr="00B47A26">
        <w:rPr>
          <w:rFonts w:cs="Times New Roman"/>
          <w:szCs w:val="24"/>
        </w:rPr>
        <w:t xml:space="preserve"> </w:t>
      </w:r>
      <w:proofErr w:type="spellStart"/>
      <w:r w:rsidRPr="00B47A26">
        <w:rPr>
          <w:rFonts w:cs="Times New Roman"/>
          <w:szCs w:val="24"/>
        </w:rPr>
        <w:t>sumbangsih</w:t>
      </w:r>
      <w:proofErr w:type="spellEnd"/>
      <w:r w:rsidRPr="00B47A26">
        <w:rPr>
          <w:rFonts w:cs="Times New Roman"/>
          <w:szCs w:val="24"/>
        </w:rPr>
        <w:t xml:space="preserve"> </w:t>
      </w:r>
      <w:proofErr w:type="spellStart"/>
      <w:r w:rsidRPr="00B47A26">
        <w:rPr>
          <w:rFonts w:cs="Times New Roman"/>
          <w:szCs w:val="24"/>
        </w:rPr>
        <w:t>kepada</w:t>
      </w:r>
      <w:proofErr w:type="spellEnd"/>
      <w:r w:rsidRPr="00B47A26">
        <w:rPr>
          <w:rFonts w:cs="Times New Roman"/>
          <w:szCs w:val="24"/>
        </w:rPr>
        <w:t xml:space="preserve"> </w:t>
      </w:r>
      <w:proofErr w:type="spellStart"/>
      <w:r w:rsidRPr="00B47A26">
        <w:rPr>
          <w:rFonts w:cs="Times New Roman"/>
          <w:szCs w:val="24"/>
        </w:rPr>
        <w:t>pemikirian</w:t>
      </w:r>
      <w:proofErr w:type="spellEnd"/>
      <w:r w:rsidRPr="00B47A26">
        <w:rPr>
          <w:rFonts w:cs="Times New Roman"/>
          <w:szCs w:val="24"/>
        </w:rPr>
        <w:t xml:space="preserve"> </w:t>
      </w:r>
      <w:proofErr w:type="spellStart"/>
      <w:r w:rsidRPr="00B47A26">
        <w:rPr>
          <w:rFonts w:cs="Times New Roman"/>
          <w:szCs w:val="24"/>
        </w:rPr>
        <w:t>bagi</w:t>
      </w:r>
      <w:proofErr w:type="spellEnd"/>
      <w:r w:rsidRPr="00B47A26">
        <w:rPr>
          <w:rFonts w:cs="Times New Roman"/>
          <w:szCs w:val="24"/>
        </w:rPr>
        <w:t xml:space="preserve"> </w:t>
      </w:r>
      <w:proofErr w:type="spellStart"/>
      <w:r w:rsidRPr="00B47A26">
        <w:rPr>
          <w:rFonts w:cs="Times New Roman"/>
          <w:szCs w:val="24"/>
        </w:rPr>
        <w:t>pengembangan</w:t>
      </w:r>
      <w:proofErr w:type="spellEnd"/>
      <w:r w:rsidRPr="00B47A26">
        <w:rPr>
          <w:rFonts w:cs="Times New Roman"/>
          <w:szCs w:val="24"/>
        </w:rPr>
        <w:t xml:space="preserve"> </w:t>
      </w:r>
      <w:proofErr w:type="spellStart"/>
      <w:r w:rsidRPr="00B47A26">
        <w:rPr>
          <w:rFonts w:cs="Times New Roman"/>
          <w:szCs w:val="24"/>
        </w:rPr>
        <w:t>ilmu</w:t>
      </w:r>
      <w:proofErr w:type="spellEnd"/>
      <w:r w:rsidRPr="00B47A26">
        <w:rPr>
          <w:rFonts w:cs="Times New Roman"/>
          <w:szCs w:val="24"/>
        </w:rPr>
        <w:t xml:space="preserve"> </w:t>
      </w:r>
      <w:proofErr w:type="spellStart"/>
      <w:r w:rsidRPr="00B47A26">
        <w:rPr>
          <w:rFonts w:cs="Times New Roman"/>
          <w:szCs w:val="24"/>
        </w:rPr>
        <w:t>komunikasi</w:t>
      </w:r>
      <w:proofErr w:type="spellEnd"/>
      <w:r w:rsidRPr="00B47A26">
        <w:rPr>
          <w:rFonts w:cs="Times New Roman"/>
          <w:b/>
          <w:bCs/>
          <w:szCs w:val="24"/>
        </w:rPr>
        <w:t xml:space="preserve"> </w:t>
      </w:r>
      <w:r w:rsidRPr="00B47A26">
        <w:rPr>
          <w:rFonts w:cs="Times New Roman"/>
          <w:szCs w:val="24"/>
          <w:lang w:val="id-ID"/>
        </w:rPr>
        <w:t xml:space="preserve">khususnya penerapan dalam komunikasi bisnis </w:t>
      </w:r>
      <w:r w:rsidRPr="00B47A26">
        <w:rPr>
          <w:rFonts w:cs="Times New Roman"/>
          <w:szCs w:val="24"/>
        </w:rPr>
        <w:t xml:space="preserve">dan </w:t>
      </w:r>
      <w:proofErr w:type="spellStart"/>
      <w:r w:rsidRPr="00B47A26">
        <w:rPr>
          <w:rFonts w:cs="Times New Roman"/>
          <w:szCs w:val="24"/>
        </w:rPr>
        <w:t>memberikan</w:t>
      </w:r>
      <w:proofErr w:type="spellEnd"/>
      <w:r w:rsidRPr="00B47A26">
        <w:rPr>
          <w:rFonts w:cs="Times New Roman"/>
          <w:szCs w:val="24"/>
        </w:rPr>
        <w:t xml:space="preserve"> </w:t>
      </w:r>
      <w:proofErr w:type="spellStart"/>
      <w:r w:rsidRPr="00B47A26">
        <w:rPr>
          <w:rFonts w:cs="Times New Roman"/>
          <w:szCs w:val="24"/>
        </w:rPr>
        <w:t>refrensi</w:t>
      </w:r>
      <w:proofErr w:type="spellEnd"/>
      <w:r w:rsidRPr="00B47A26">
        <w:rPr>
          <w:rFonts w:cs="Times New Roman"/>
          <w:szCs w:val="24"/>
        </w:rPr>
        <w:t xml:space="preserve"> </w:t>
      </w:r>
      <w:proofErr w:type="spellStart"/>
      <w:r w:rsidRPr="00B47A26">
        <w:rPr>
          <w:rFonts w:cs="Times New Roman"/>
          <w:szCs w:val="24"/>
        </w:rPr>
        <w:t>tambahan</w:t>
      </w:r>
      <w:proofErr w:type="spellEnd"/>
      <w:r w:rsidRPr="00B47A26">
        <w:rPr>
          <w:rFonts w:cs="Times New Roman"/>
          <w:szCs w:val="24"/>
        </w:rPr>
        <w:t xml:space="preserve"> </w:t>
      </w:r>
      <w:proofErr w:type="spellStart"/>
      <w:r w:rsidRPr="00B47A26">
        <w:rPr>
          <w:rFonts w:cs="Times New Roman"/>
          <w:szCs w:val="24"/>
        </w:rPr>
        <w:t>untuk</w:t>
      </w:r>
      <w:proofErr w:type="spellEnd"/>
      <w:r w:rsidRPr="00B47A26">
        <w:rPr>
          <w:rFonts w:cs="Times New Roman"/>
          <w:szCs w:val="24"/>
        </w:rPr>
        <w:t xml:space="preserve"> </w:t>
      </w:r>
      <w:proofErr w:type="spellStart"/>
      <w:r w:rsidRPr="00B47A26">
        <w:rPr>
          <w:rFonts w:cs="Times New Roman"/>
          <w:szCs w:val="24"/>
        </w:rPr>
        <w:t>penelitian</w:t>
      </w:r>
      <w:proofErr w:type="spellEnd"/>
      <w:r w:rsidRPr="00B47A26">
        <w:rPr>
          <w:rFonts w:cs="Times New Roman"/>
          <w:szCs w:val="24"/>
        </w:rPr>
        <w:t xml:space="preserve"> </w:t>
      </w:r>
      <w:proofErr w:type="spellStart"/>
      <w:r w:rsidRPr="00B47A26">
        <w:rPr>
          <w:rFonts w:cs="Times New Roman"/>
          <w:szCs w:val="24"/>
        </w:rPr>
        <w:t>selanjutnya</w:t>
      </w:r>
      <w:proofErr w:type="spellEnd"/>
      <w:r w:rsidRPr="00B47A26">
        <w:rPr>
          <w:rFonts w:cs="Times New Roman"/>
          <w:szCs w:val="24"/>
        </w:rPr>
        <w:t>.</w:t>
      </w:r>
    </w:p>
    <w:p w14:paraId="658215CF" w14:textId="077827FE" w:rsidR="00054DE7" w:rsidRPr="00054DE7" w:rsidRDefault="00054DE7" w:rsidP="00054DE7">
      <w:pPr>
        <w:pStyle w:val="ListParagraph"/>
        <w:spacing w:line="240" w:lineRule="auto"/>
        <w:ind w:left="0" w:firstLine="425"/>
        <w:contextualSpacing w:val="0"/>
        <w:rPr>
          <w:rFonts w:cs="Times New Roman"/>
          <w:color w:val="000000" w:themeColor="text1"/>
          <w:szCs w:val="24"/>
          <w:lang w:val="id-ID"/>
        </w:rPr>
      </w:pPr>
      <w:r>
        <w:rPr>
          <w:rFonts w:cs="Times New Roman"/>
          <w:color w:val="000000" w:themeColor="text1"/>
          <w:szCs w:val="24"/>
          <w:lang w:val="id-ID"/>
        </w:rPr>
        <w:t xml:space="preserve">Praktis: </w:t>
      </w:r>
      <w:r w:rsidRPr="00B47A26">
        <w:rPr>
          <w:rFonts w:cs="Times New Roman"/>
          <w:color w:val="000000" w:themeColor="text1"/>
          <w:szCs w:val="24"/>
        </w:rPr>
        <w:t xml:space="preserve">Hasil </w:t>
      </w:r>
      <w:proofErr w:type="spellStart"/>
      <w:r w:rsidRPr="00B47A26">
        <w:rPr>
          <w:rFonts w:cs="Times New Roman"/>
          <w:color w:val="000000" w:themeColor="text1"/>
          <w:szCs w:val="24"/>
        </w:rPr>
        <w:t>penelitian</w:t>
      </w:r>
      <w:proofErr w:type="spellEnd"/>
      <w:r w:rsidRPr="00B47A26">
        <w:rPr>
          <w:rFonts w:cs="Times New Roman"/>
          <w:color w:val="000000" w:themeColor="text1"/>
          <w:szCs w:val="24"/>
        </w:rPr>
        <w:t xml:space="preserve"> </w:t>
      </w:r>
      <w:proofErr w:type="spellStart"/>
      <w:r w:rsidRPr="00B47A26">
        <w:rPr>
          <w:rFonts w:cs="Times New Roman"/>
          <w:color w:val="000000" w:themeColor="text1"/>
          <w:szCs w:val="24"/>
        </w:rPr>
        <w:t>ini</w:t>
      </w:r>
      <w:proofErr w:type="spellEnd"/>
      <w:r w:rsidRPr="00B47A26">
        <w:rPr>
          <w:rFonts w:cs="Times New Roman"/>
          <w:color w:val="000000" w:themeColor="text1"/>
          <w:szCs w:val="24"/>
        </w:rPr>
        <w:t xml:space="preserve"> </w:t>
      </w:r>
      <w:proofErr w:type="spellStart"/>
      <w:r w:rsidRPr="00B47A26">
        <w:rPr>
          <w:rFonts w:cs="Times New Roman"/>
          <w:color w:val="000000" w:themeColor="text1"/>
          <w:szCs w:val="24"/>
        </w:rPr>
        <w:t>memberikan</w:t>
      </w:r>
      <w:proofErr w:type="spellEnd"/>
      <w:r w:rsidRPr="00B47A26">
        <w:rPr>
          <w:rFonts w:cs="Times New Roman"/>
          <w:color w:val="000000" w:themeColor="text1"/>
          <w:szCs w:val="24"/>
        </w:rPr>
        <w:t xml:space="preserve"> </w:t>
      </w:r>
      <w:proofErr w:type="spellStart"/>
      <w:r w:rsidRPr="00B47A26">
        <w:rPr>
          <w:rFonts w:cs="Times New Roman"/>
          <w:color w:val="000000" w:themeColor="text1"/>
          <w:szCs w:val="24"/>
        </w:rPr>
        <w:t>refrensi</w:t>
      </w:r>
      <w:proofErr w:type="spellEnd"/>
      <w:r w:rsidRPr="00B47A26">
        <w:rPr>
          <w:rFonts w:cs="Times New Roman"/>
          <w:color w:val="000000" w:themeColor="text1"/>
          <w:szCs w:val="24"/>
        </w:rPr>
        <w:t xml:space="preserve"> </w:t>
      </w:r>
      <w:proofErr w:type="spellStart"/>
      <w:r w:rsidRPr="00B47A26">
        <w:rPr>
          <w:rFonts w:cs="Times New Roman"/>
          <w:color w:val="000000" w:themeColor="text1"/>
          <w:szCs w:val="24"/>
        </w:rPr>
        <w:t>tambahan</w:t>
      </w:r>
      <w:proofErr w:type="spellEnd"/>
      <w:r w:rsidRPr="00B47A26">
        <w:rPr>
          <w:rFonts w:cs="Times New Roman"/>
          <w:color w:val="000000" w:themeColor="text1"/>
          <w:szCs w:val="24"/>
        </w:rPr>
        <w:t xml:space="preserve"> </w:t>
      </w:r>
      <w:r w:rsidRPr="00B47A26">
        <w:rPr>
          <w:rFonts w:cs="Times New Roman"/>
          <w:color w:val="000000" w:themeColor="text1"/>
          <w:szCs w:val="24"/>
          <w:lang w:val="id-ID"/>
        </w:rPr>
        <w:t>bagi mahsiswa ilmu komunikasi mengenai persepsi pada masyarakat terhadap penyebaran informasi investasi ilegal khususnya skema ponzi.</w:t>
      </w:r>
    </w:p>
    <w:p w14:paraId="4A8B9684" w14:textId="77777777" w:rsidR="00054DE7" w:rsidRPr="0040287D" w:rsidRDefault="00054DE7" w:rsidP="00F912F0">
      <w:pPr>
        <w:pStyle w:val="NoSpacing"/>
        <w:spacing w:before="120" w:line="240" w:lineRule="auto"/>
        <w:rPr>
          <w:lang w:val="id-ID"/>
        </w:rPr>
      </w:pPr>
      <w:r>
        <w:rPr>
          <w:lang w:val="id-ID"/>
        </w:rPr>
        <w:t>TINJAUAN PUSTAKA</w:t>
      </w:r>
    </w:p>
    <w:p w14:paraId="681A2A81" w14:textId="77777777" w:rsidR="00054DE7" w:rsidRDefault="00054DE7" w:rsidP="00F912F0">
      <w:pPr>
        <w:pStyle w:val="ListParagraph"/>
        <w:spacing w:before="120" w:line="240" w:lineRule="auto"/>
        <w:ind w:left="0"/>
        <w:rPr>
          <w:rFonts w:cs="Times New Roman"/>
          <w:b/>
          <w:bCs/>
          <w:color w:val="000000" w:themeColor="text1"/>
          <w:szCs w:val="24"/>
          <w:lang w:val="id-ID"/>
        </w:rPr>
      </w:pPr>
      <w:r>
        <w:rPr>
          <w:rFonts w:cs="Times New Roman"/>
          <w:b/>
          <w:bCs/>
          <w:color w:val="000000" w:themeColor="text1"/>
          <w:szCs w:val="24"/>
          <w:lang w:val="id-ID"/>
        </w:rPr>
        <w:t>Komunikasi</w:t>
      </w:r>
    </w:p>
    <w:p w14:paraId="66744D4B" w14:textId="0ED3916F" w:rsidR="00054DE7" w:rsidRPr="00054DE7" w:rsidRDefault="00054DE7" w:rsidP="00054DE7">
      <w:pPr>
        <w:pStyle w:val="ListParagraph"/>
        <w:spacing w:line="240" w:lineRule="auto"/>
        <w:ind w:left="0" w:firstLine="426"/>
        <w:contextualSpacing w:val="0"/>
        <w:rPr>
          <w:rFonts w:eastAsia="Helvetica" w:cs="Times New Roman"/>
          <w:color w:val="000000"/>
          <w:szCs w:val="24"/>
        </w:rPr>
      </w:pPr>
      <w:r w:rsidRPr="00B47A26">
        <w:rPr>
          <w:rFonts w:eastAsia="Helvetica" w:cs="Times New Roman"/>
          <w:color w:val="000000"/>
          <w:szCs w:val="24"/>
        </w:rPr>
        <w:t xml:space="preserve">Kata </w:t>
      </w:r>
      <w:proofErr w:type="spellStart"/>
      <w:r w:rsidRPr="00B47A26">
        <w:rPr>
          <w:rFonts w:eastAsia="Helvetica" w:cs="Times New Roman"/>
          <w:color w:val="000000"/>
          <w:szCs w:val="24"/>
        </w:rPr>
        <w:t>komunikasi</w:t>
      </w:r>
      <w:proofErr w:type="spellEnd"/>
      <w:r w:rsidRPr="00B47A26">
        <w:rPr>
          <w:rFonts w:eastAsia="Helvetica" w:cs="Times New Roman"/>
          <w:color w:val="000000"/>
          <w:szCs w:val="24"/>
          <w:lang w:val="id-ID"/>
        </w:rPr>
        <w:t xml:space="preserve"> diambil</w:t>
      </w:r>
      <w:r w:rsidRPr="00B47A26">
        <w:rPr>
          <w:rFonts w:eastAsia="Helvetica" w:cs="Times New Roman"/>
          <w:color w:val="000000"/>
          <w:szCs w:val="24"/>
        </w:rPr>
        <w:t xml:space="preserve"> </w:t>
      </w:r>
      <w:proofErr w:type="spellStart"/>
      <w:r w:rsidRPr="00B47A26">
        <w:rPr>
          <w:rFonts w:eastAsia="Helvetica" w:cs="Times New Roman"/>
          <w:color w:val="000000"/>
          <w:szCs w:val="24"/>
        </w:rPr>
        <w:t>dalam</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bahasa</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latin</w:t>
      </w:r>
      <w:proofErr w:type="spellEnd"/>
      <w:r w:rsidRPr="00B47A26">
        <w:rPr>
          <w:rFonts w:eastAsia="Helvetica" w:cs="Times New Roman"/>
          <w:color w:val="000000"/>
          <w:szCs w:val="24"/>
        </w:rPr>
        <w:t xml:space="preserve"> </w:t>
      </w:r>
      <w:r w:rsidRPr="00B47A26">
        <w:rPr>
          <w:rFonts w:eastAsia="Helvetica" w:cs="Times New Roman"/>
          <w:i/>
          <w:iCs/>
          <w:color w:val="000000"/>
          <w:szCs w:val="24"/>
        </w:rPr>
        <w:t>communis</w:t>
      </w:r>
      <w:r w:rsidRPr="00B47A26">
        <w:rPr>
          <w:rFonts w:eastAsia="Helvetica" w:cs="Times New Roman"/>
          <w:color w:val="000000"/>
          <w:szCs w:val="24"/>
        </w:rPr>
        <w:t xml:space="preserve">. </w:t>
      </w:r>
      <w:proofErr w:type="spellStart"/>
      <w:r w:rsidRPr="00B47A26">
        <w:rPr>
          <w:rFonts w:eastAsia="Helvetica" w:cs="Times New Roman"/>
          <w:color w:val="000000"/>
          <w:szCs w:val="24"/>
        </w:rPr>
        <w:t>Berarti</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sama</w:t>
      </w:r>
      <w:proofErr w:type="spellEnd"/>
      <w:r w:rsidRPr="00B47A26">
        <w:rPr>
          <w:rFonts w:eastAsia="Helvetica" w:cs="Times New Roman"/>
          <w:color w:val="000000"/>
          <w:szCs w:val="24"/>
        </w:rPr>
        <w:t xml:space="preserve">" dan </w:t>
      </w:r>
      <w:proofErr w:type="spellStart"/>
      <w:r w:rsidRPr="00B47A26">
        <w:rPr>
          <w:rFonts w:eastAsia="Helvetica" w:cs="Times New Roman"/>
          <w:i/>
          <w:iCs/>
          <w:color w:val="000000"/>
          <w:szCs w:val="24"/>
        </w:rPr>
        <w:t>Communico</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artinya</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membuat</w:t>
      </w:r>
      <w:proofErr w:type="spellEnd"/>
      <w:r w:rsidRPr="00B47A26">
        <w:rPr>
          <w:rFonts w:eastAsia="Helvetica" w:cs="Times New Roman"/>
          <w:color w:val="000000"/>
          <w:szCs w:val="24"/>
        </w:rPr>
        <w:t xml:space="preserve"> </w:t>
      </w:r>
      <w:r w:rsidRPr="00B47A26">
        <w:rPr>
          <w:rFonts w:eastAsia="Helvetica" w:cs="Times New Roman"/>
          <w:color w:val="000000"/>
          <w:szCs w:val="24"/>
          <w:lang w:val="id-ID"/>
        </w:rPr>
        <w:t>s</w:t>
      </w:r>
      <w:r w:rsidRPr="00B47A26">
        <w:rPr>
          <w:rFonts w:eastAsia="Helvetica" w:cs="Times New Roman"/>
          <w:color w:val="000000"/>
          <w:szCs w:val="24"/>
        </w:rPr>
        <w:t>ama"(</w:t>
      </w:r>
      <w:proofErr w:type="spellStart"/>
      <w:r w:rsidRPr="00B47A26">
        <w:rPr>
          <w:rFonts w:eastAsia="Helvetica" w:cs="Times New Roman"/>
          <w:color w:val="000000"/>
          <w:szCs w:val="24"/>
        </w:rPr>
        <w:t>membuat</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titik</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temu</w:t>
      </w:r>
      <w:proofErr w:type="spellEnd"/>
      <w:r w:rsidRPr="00B47A26">
        <w:rPr>
          <w:rFonts w:eastAsia="Helvetica" w:cs="Times New Roman"/>
          <w:color w:val="000000"/>
          <w:szCs w:val="24"/>
        </w:rPr>
        <w:t xml:space="preserve">) </w:t>
      </w:r>
      <w:r w:rsidRPr="00B47A26">
        <w:rPr>
          <w:rFonts w:eastAsia="Helvetica" w:cs="Times New Roman"/>
          <w:color w:val="000000"/>
          <w:szCs w:val="24"/>
        </w:rPr>
        <w:fldChar w:fldCharType="begin" w:fldLock="1"/>
      </w:r>
      <w:r w:rsidRPr="00B47A26">
        <w:rPr>
          <w:rFonts w:eastAsia="Helvetica" w:cs="Times New Roman"/>
          <w:color w:val="000000"/>
          <w:szCs w:val="24"/>
        </w:rPr>
        <w:instrText>ADDIN CSL_CITATION {"citationItems":[{"id":"ITEM-1","itemData":{"ISBN":"9795149938","abstract":"</w:instrText>
      </w:r>
      <w:r w:rsidRPr="00B47A26">
        <w:rPr>
          <w:rFonts w:eastAsia="MS Gothic" w:cs="Times New Roman"/>
          <w:color w:val="000000"/>
          <w:szCs w:val="24"/>
        </w:rPr>
        <w:instrText>Ｗｉｔｈｉｏｄｉｎｅａｄｓｏｒｐｔｉｏｎｖａｌｕｅ，ｍｅｔｈｙｌｅｎｅｂｌｕｅａｄｓｏｒｐｔｉｏｎｖａｌｕｅ，ａｎｄｙｉｅｌｄａｓａｎａｌｙｚｉｎｇｉｎｄｅｘｅｓｏｆａｃｔｉｖａｔｅｄｃａｒｂｏｎ</w:instrText>
      </w:r>
      <w:r w:rsidRPr="00B47A26">
        <w:rPr>
          <w:rFonts w:eastAsia="Helvetica" w:cs="Times New Roman"/>
          <w:color w:val="000000"/>
          <w:szCs w:val="24"/>
        </w:rPr>
        <w:instrText xml:space="preserve"> </w:instrText>
      </w:r>
      <w:r w:rsidRPr="00B47A26">
        <w:rPr>
          <w:rFonts w:eastAsia="MS Gothic" w:cs="Times New Roman"/>
          <w:color w:val="000000"/>
          <w:szCs w:val="24"/>
        </w:rPr>
        <w:instrText>ｐｒｅｐａｒｅｄｆｒｏｍ</w:instrText>
      </w:r>
      <w:r w:rsidRPr="00B47A26">
        <w:rPr>
          <w:rFonts w:eastAsia="Helvetica" w:cs="Times New Roman"/>
          <w:color w:val="000000"/>
          <w:szCs w:val="24"/>
        </w:rPr>
        <w:instrText xml:space="preserve"> </w:instrText>
      </w:r>
      <w:r w:rsidRPr="00B47A26">
        <w:rPr>
          <w:rFonts w:eastAsia="MS Gothic" w:cs="Times New Roman"/>
          <w:color w:val="000000"/>
          <w:szCs w:val="24"/>
        </w:rPr>
        <w:instrText>ｆｕｒｆｕｒａｌｒｅｓｉｄｕｅ</w:instrText>
      </w:r>
      <w:r w:rsidRPr="00B47A26">
        <w:rPr>
          <w:rFonts w:eastAsia="Helvetica" w:cs="Times New Roman"/>
          <w:color w:val="000000"/>
          <w:szCs w:val="24"/>
        </w:rPr>
        <w:instrText xml:space="preserve"> </w:instrText>
      </w:r>
      <w:r w:rsidRPr="00B47A26">
        <w:rPr>
          <w:rFonts w:eastAsia="MS Gothic" w:cs="Times New Roman"/>
          <w:color w:val="000000"/>
          <w:szCs w:val="24"/>
        </w:rPr>
        <w:instrText>，ｆｏｕｒｆａｃｔｏｒｓｈａｄｂｅｅｎｃｈｏｓｅｎｔｏｐｅｒｆｏｒｍ</w:instrText>
      </w:r>
      <w:r w:rsidRPr="00B47A26">
        <w:rPr>
          <w:rFonts w:eastAsia="Helvetica" w:cs="Times New Roman"/>
          <w:color w:val="000000"/>
          <w:szCs w:val="24"/>
        </w:rPr>
        <w:instrText xml:space="preserve"> </w:instrText>
      </w:r>
      <w:r w:rsidRPr="00B47A26">
        <w:rPr>
          <w:rFonts w:eastAsia="MS Gothic" w:cs="Times New Roman"/>
          <w:color w:val="000000"/>
          <w:szCs w:val="24"/>
        </w:rPr>
        <w:instrText>Ｌ</w:instrText>
      </w:r>
      <w:r w:rsidRPr="00B47A26">
        <w:rPr>
          <w:rFonts w:eastAsia="Helvetica" w:cs="Times New Roman"/>
          <w:color w:val="000000"/>
          <w:szCs w:val="24"/>
        </w:rPr>
        <w:instrText xml:space="preserve"> </w:instrText>
      </w:r>
      <w:r w:rsidRPr="00B47A26">
        <w:rPr>
          <w:rFonts w:eastAsia="MS Gothic" w:cs="Times New Roman"/>
          <w:color w:val="000000"/>
          <w:szCs w:val="24"/>
        </w:rPr>
        <w:instrText>１６</w:instrText>
      </w:r>
      <w:r w:rsidRPr="00B47A26">
        <w:rPr>
          <w:rFonts w:eastAsia="Helvetica" w:cs="Times New Roman"/>
          <w:color w:val="000000"/>
          <w:szCs w:val="24"/>
        </w:rPr>
        <w:instrText xml:space="preserve"> </w:instrText>
      </w:r>
      <w:r w:rsidRPr="00B47A26">
        <w:rPr>
          <w:rFonts w:eastAsia="MS Gothic" w:cs="Times New Roman"/>
          <w:color w:val="000000"/>
          <w:szCs w:val="24"/>
        </w:rPr>
        <w:instrText>（４</w:instrText>
      </w:r>
      <w:r w:rsidRPr="00B47A26">
        <w:rPr>
          <w:rFonts w:eastAsia="Helvetica" w:cs="Times New Roman"/>
          <w:color w:val="000000"/>
          <w:szCs w:val="24"/>
        </w:rPr>
        <w:instrText xml:space="preserve"> </w:instrText>
      </w:r>
      <w:r w:rsidRPr="00B47A26">
        <w:rPr>
          <w:rFonts w:eastAsia="MS Gothic" w:cs="Times New Roman"/>
          <w:color w:val="000000"/>
          <w:szCs w:val="24"/>
        </w:rPr>
        <w:instrText>）ｏｒｔｈｏｇｏｎａｌｅｘｐｅｒｉｍｅｎｔｉｎｃｌｕｄｉｎｇｉｍｐｒｅｇｎａｔｉｏｎ</w:instrText>
      </w:r>
      <w:r w:rsidRPr="00B47A26">
        <w:rPr>
          <w:rFonts w:eastAsia="Helvetica" w:cs="Times New Roman"/>
          <w:color w:val="000000"/>
          <w:szCs w:val="24"/>
        </w:rPr>
        <w:instrText xml:space="preserve"> </w:instrText>
      </w:r>
      <w:r w:rsidRPr="00B47A26">
        <w:rPr>
          <w:rFonts w:eastAsia="MS Gothic" w:cs="Times New Roman"/>
          <w:color w:val="000000"/>
          <w:szCs w:val="24"/>
        </w:rPr>
        <w:instrText>ｒａｔｉｏ，ｐｈｏｓｐｈｏｒｉｃａｃｉｄｃｏｎｃｅｎｔｒａｔｉｏｎ，ａｃｔｉｖａｔｉｏｎｔｅｍｐｅｒａｔｕｒｅａｎｄｈｏｌｄｉｎｇｔｉｍｅｔｏｏｐｔｉｍｉｚｅｔｈｅｐｒｅｐａｒａｔｉｏｎｃｏｎｄｉｔｉｏｎｓｏｆｐｈｏｓｐｈｏｒｉｃ</w:instrText>
      </w:r>
      <w:r w:rsidRPr="00B47A26">
        <w:rPr>
          <w:rFonts w:eastAsia="Helvetica" w:cs="Times New Roman"/>
          <w:color w:val="000000"/>
          <w:szCs w:val="24"/>
        </w:rPr>
        <w:instrText xml:space="preserve"> </w:instrText>
      </w:r>
      <w:r w:rsidRPr="00B47A26">
        <w:rPr>
          <w:rFonts w:eastAsia="MS Gothic" w:cs="Times New Roman"/>
          <w:color w:val="000000"/>
          <w:szCs w:val="24"/>
        </w:rPr>
        <w:instrText>ａｃｉｄａｃｔｉｖａｔｉｏｎ．Ｔｈｅｃｏｎｃｌｕｓｉｏｎｃｏｕｌｄｂｅｄｒａｗｎｆｒｏｍ</w:instrText>
      </w:r>
      <w:r w:rsidRPr="00B47A26">
        <w:rPr>
          <w:rFonts w:eastAsia="Helvetica" w:cs="Times New Roman"/>
          <w:color w:val="000000"/>
          <w:szCs w:val="24"/>
        </w:rPr>
        <w:instrText xml:space="preserve"> </w:instrText>
      </w:r>
      <w:r w:rsidRPr="00B47A26">
        <w:rPr>
          <w:rFonts w:eastAsia="MS Gothic" w:cs="Times New Roman"/>
          <w:color w:val="000000"/>
          <w:szCs w:val="24"/>
        </w:rPr>
        <w:instrText>ｔｈｅｏｒｔｈｏｇｏｎａｌｅｘｐｅｒｉｍｅｎｔｔｈａｔｔｈｅｏｐｔｉｍａｌｔｅｃｈｎｏｌｏｇｉｃａｌｃｏｎｄｉｔｉｏｎｓｗｅｒｅ</w:instrText>
      </w:r>
      <w:r w:rsidRPr="00B47A26">
        <w:rPr>
          <w:rFonts w:eastAsia="Helvetica" w:cs="Times New Roman"/>
          <w:color w:val="000000"/>
          <w:szCs w:val="24"/>
        </w:rPr>
        <w:instrText xml:space="preserve"> </w:instrText>
      </w:r>
      <w:r w:rsidRPr="00B47A26">
        <w:rPr>
          <w:rFonts w:eastAsia="MS Gothic" w:cs="Times New Roman"/>
          <w:color w:val="000000"/>
          <w:szCs w:val="24"/>
        </w:rPr>
        <w:instrText>ｐｈｏｓｐｈｏｒｉｃａｃｉｄｃｏｎｃｅｎｔｒａｔｉｏｎ６０％</w:instrText>
      </w:r>
      <w:r w:rsidRPr="00B47A26">
        <w:rPr>
          <w:rFonts w:eastAsia="Helvetica" w:cs="Times New Roman"/>
          <w:color w:val="000000"/>
          <w:szCs w:val="24"/>
        </w:rPr>
        <w:instrText xml:space="preserve"> </w:instrText>
      </w:r>
      <w:r w:rsidRPr="00B47A26">
        <w:rPr>
          <w:rFonts w:eastAsia="MS Gothic" w:cs="Times New Roman"/>
          <w:color w:val="000000"/>
          <w:szCs w:val="24"/>
        </w:rPr>
        <w:instrText>，ｉｍｐｒｅｇｎａｔｉｏｎｒａｔｉｏ２．５</w:instrText>
      </w:r>
      <w:r w:rsidRPr="00B47A26">
        <w:rPr>
          <w:rFonts w:ascii="Cambria Math" w:eastAsia="Helvetica" w:hAnsi="Cambria Math" w:cs="Cambria Math"/>
          <w:color w:val="000000"/>
          <w:szCs w:val="24"/>
        </w:rPr>
        <w:instrText>∶</w:instrText>
      </w:r>
      <w:r w:rsidRPr="00B47A26">
        <w:rPr>
          <w:rFonts w:eastAsia="MS Gothic" w:cs="Times New Roman"/>
          <w:color w:val="000000"/>
          <w:szCs w:val="24"/>
        </w:rPr>
        <w:instrText>１，ａｃｔｉｖａｔｉｏｎｔｅｍｐｅｒａｔｕｒｅ５５０</w:instrText>
      </w:r>
      <w:r w:rsidRPr="00B47A26">
        <w:rPr>
          <w:rFonts w:eastAsia="Helvetica" w:cs="Times New Roman"/>
          <w:color w:val="000000"/>
          <w:szCs w:val="24"/>
        </w:rPr>
        <w:instrText>℃</w:instrText>
      </w:r>
      <w:r w:rsidRPr="00B47A26">
        <w:rPr>
          <w:rFonts w:eastAsia="MS Gothic" w:cs="Times New Roman"/>
          <w:color w:val="000000"/>
          <w:szCs w:val="24"/>
        </w:rPr>
        <w:instrText>，ａｎｄｈｏｌｄｉｎｇｔｉｍｅ１．５ｈ．Ｕｎｄｅｒｔｈｅｓｅ</w:instrText>
      </w:r>
      <w:r w:rsidRPr="00B47A26">
        <w:rPr>
          <w:rFonts w:eastAsia="Helvetica" w:cs="Times New Roman"/>
          <w:color w:val="000000"/>
          <w:szCs w:val="24"/>
        </w:rPr>
        <w:instrText xml:space="preserve"> </w:instrText>
      </w:r>
      <w:r w:rsidRPr="00B47A26">
        <w:rPr>
          <w:rFonts w:eastAsia="MS Gothic" w:cs="Times New Roman"/>
          <w:color w:val="000000"/>
          <w:szCs w:val="24"/>
        </w:rPr>
        <w:instrText>５</w:instrText>
      </w:r>
      <w:r w:rsidRPr="00B47A26">
        <w:rPr>
          <w:rFonts w:eastAsia="Helvetica" w:cs="Times New Roman"/>
          <w:color w:val="000000"/>
          <w:szCs w:val="24"/>
        </w:rPr>
        <w:instrText xml:space="preserve"> </w:instrText>
      </w:r>
      <w:r w:rsidRPr="00B47A26">
        <w:rPr>
          <w:rFonts w:eastAsia="MS Gothic" w:cs="Times New Roman"/>
          <w:color w:val="000000"/>
          <w:szCs w:val="24"/>
        </w:rPr>
        <w:instrText>ｃｏｎｄｉｔｉｏｎｓ</w:instrText>
      </w:r>
      <w:r w:rsidRPr="00B47A26">
        <w:rPr>
          <w:rFonts w:eastAsia="Helvetica" w:cs="Times New Roman"/>
          <w:color w:val="000000"/>
          <w:szCs w:val="24"/>
        </w:rPr>
        <w:instrText xml:space="preserve"> </w:instrText>
      </w:r>
      <w:r w:rsidRPr="00B47A26">
        <w:rPr>
          <w:rFonts w:eastAsia="MS Gothic" w:cs="Times New Roman"/>
          <w:color w:val="000000"/>
          <w:szCs w:val="24"/>
        </w:rPr>
        <w:instrText>，ｔｈｅｉｏｄｉｎｅａｄｓｏｒｐｔｉｏｎｖａｌｕｅｏｆｔｈｅｏｂｔａｉｎｅｄａｃｔｉｖａｔｅｄｃａｒｂｏｎｗａｓ８３９．６ｍｇ／ｇ，ｔｈｅｍｅｔｈｙｌｅｎｅｂｌｕｅａｄｓｏｒｐｔｉｏｎｖａｌｕｅｗａｓ</w:instrText>
      </w:r>
      <w:r w:rsidRPr="00B47A26">
        <w:rPr>
          <w:rFonts w:eastAsia="Helvetica" w:cs="Times New Roman"/>
          <w:color w:val="000000"/>
          <w:szCs w:val="24"/>
        </w:rPr>
        <w:instrText xml:space="preserve"> </w:instrText>
      </w:r>
      <w:r w:rsidRPr="00B47A26">
        <w:rPr>
          <w:rFonts w:eastAsia="MS Gothic" w:cs="Times New Roman"/>
          <w:color w:val="000000"/>
          <w:szCs w:val="24"/>
        </w:rPr>
        <w:instrText>２６０．３ｍｇ／ｇ，ｔｈｅｙｉｅｌｄｗａｓ４６．８％，ａｎｄｔｈｅｓｐｅｃｉｆｉｃｓｕｒｆａｃｅａｒｅａｗａｓ８３０．２０ｍ</w:instrText>
      </w:r>
      <w:r w:rsidRPr="00B47A26">
        <w:rPr>
          <w:rFonts w:eastAsia="Helvetica" w:cs="Times New Roman"/>
          <w:color w:val="000000"/>
          <w:szCs w:val="24"/>
        </w:rPr>
        <w:instrText xml:space="preserve"> </w:instrText>
      </w:r>
      <w:r w:rsidRPr="00B47A26">
        <w:rPr>
          <w:rFonts w:eastAsia="MS Gothic" w:cs="Times New Roman"/>
          <w:color w:val="000000"/>
          <w:szCs w:val="24"/>
        </w:rPr>
        <w:instrText>／ｇ．</w:instrText>
      </w:r>
      <w:r w:rsidRPr="00B47A26">
        <w:rPr>
          <w:rFonts w:eastAsia="Helvetica" w:cs="Times New Roman"/>
          <w:color w:val="000000"/>
          <w:szCs w:val="24"/>
        </w:rPr>
        <w:instrText>","author":[{"dropping-particle":"","family":"Mulyana","given":"Deddy","non-dropping-particle":"","parse-names":false,"suffix":""}],"container-title":"Edisi Revisi","id":"ITEM-1","issued":{"date-parts":[["2017"]]},"publisher":"Rosdakarya","publisher-place":"Bandung","title":"Ilmu Komunikasi: Suatu Pengantar","type":"book"},"uris":["http://www.mendeley.com/documents/?uuid=decf7fab-c872-43dc-ac30-1051ca1fb549"]}],"mendeley":{"formattedCitation":"(Mulyana, 2017)","plainTextFormattedCitation":"(Mulyana, 2017)","previouslyFormattedCitation":"(Mulyana, 2017)"},"properties":{"noteIndex":0},"schema":"https://github.com/citation-style-language/schema/raw/master/csl-citation.json"}</w:instrText>
      </w:r>
      <w:r w:rsidRPr="00B47A26">
        <w:rPr>
          <w:rFonts w:eastAsia="Helvetica" w:cs="Times New Roman"/>
          <w:color w:val="000000"/>
          <w:szCs w:val="24"/>
        </w:rPr>
        <w:fldChar w:fldCharType="separate"/>
      </w:r>
      <w:r w:rsidRPr="00B47A26">
        <w:rPr>
          <w:rFonts w:eastAsia="Helvetica" w:cs="Times New Roman"/>
          <w:noProof/>
          <w:color w:val="000000"/>
          <w:szCs w:val="24"/>
        </w:rPr>
        <w:t>(Mulyana, 2017)</w:t>
      </w:r>
      <w:r w:rsidRPr="00B47A26">
        <w:rPr>
          <w:rFonts w:eastAsia="Helvetica" w:cs="Times New Roman"/>
          <w:color w:val="000000"/>
          <w:szCs w:val="24"/>
        </w:rPr>
        <w:fldChar w:fldCharType="end"/>
      </w:r>
      <w:r w:rsidRPr="00B47A26">
        <w:rPr>
          <w:rFonts w:eastAsia="Helvetica" w:cs="Times New Roman"/>
          <w:color w:val="000000"/>
          <w:szCs w:val="24"/>
          <w:lang w:val="id-ID"/>
        </w:rPr>
        <w:t xml:space="preserve">. </w:t>
      </w:r>
      <w:proofErr w:type="spellStart"/>
      <w:r w:rsidRPr="0002039B">
        <w:rPr>
          <w:rFonts w:cs="Times New Roman"/>
          <w:color w:val="000000" w:themeColor="text1"/>
          <w:szCs w:val="24"/>
        </w:rPr>
        <w:t>Menurut</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Agus</w:t>
      </w:r>
      <w:proofErr w:type="spellEnd"/>
      <w:r w:rsidRPr="0002039B">
        <w:rPr>
          <w:rFonts w:cs="Times New Roman"/>
          <w:color w:val="000000" w:themeColor="text1"/>
          <w:szCs w:val="24"/>
        </w:rPr>
        <w:t xml:space="preserve"> M. </w:t>
      </w:r>
      <w:proofErr w:type="spellStart"/>
      <w:r w:rsidRPr="0002039B">
        <w:rPr>
          <w:rFonts w:cs="Times New Roman"/>
          <w:color w:val="000000" w:themeColor="text1"/>
          <w:szCs w:val="24"/>
        </w:rPr>
        <w:t>Hardjana</w:t>
      </w:r>
      <w:proofErr w:type="spellEnd"/>
      <w:r w:rsidRPr="0002039B">
        <w:rPr>
          <w:rFonts w:cs="Times New Roman"/>
          <w:color w:val="000000" w:themeColor="text1"/>
          <w:szCs w:val="24"/>
        </w:rPr>
        <w:t xml:space="preserve"> </w:t>
      </w:r>
      <w:r w:rsidRPr="0002039B">
        <w:rPr>
          <w:rFonts w:cs="Times New Roman"/>
          <w:color w:val="000000" w:themeColor="text1"/>
          <w:szCs w:val="24"/>
        </w:rPr>
        <w:fldChar w:fldCharType="begin" w:fldLock="1"/>
      </w:r>
      <w:r w:rsidRPr="0002039B">
        <w:rPr>
          <w:rFonts w:cs="Times New Roman"/>
          <w:color w:val="000000" w:themeColor="text1"/>
          <w:szCs w:val="24"/>
        </w:rPr>
        <w:instrText>ADDIN CSL_CITATION {"citationItems":[{"id":"ITEM-1","itemData":{"ISBN":"978-979-769-770-9","author":[{"dropping-particle":"","family":"Ahmad","given":"Syarwani","non-dropping-particle":"","parse-names":false,"suffix":""},{"dropping-particle":"","family":"Harapan","given":"Edi","non-dropping-particle":"","parse-names":false,"suffix":""}],"id":"ITEM-1","issued":{"date-parts":[["2014"]]},"publisher":"PT Raja Grafindo","publisher-place":"Jakarta","title":"Komunikasi antar pribadi","type":"book"},"uris":["http://www.mendeley.com/documents/?uuid=59b4176a-249e-4f66-b82f-5535a9a96dd8"]}],"mendeley":{"formattedCitation":"(Ahmad &amp; Harapan, 2014)","plainTextFormattedCitation":"(Ahmad &amp; Harapan, 2014)","previouslyFormattedCitation":"(Ahmad &amp; Harapan, 2014)"},"properties":{"noteIndex":0},"schema":"https://github.com/citation-style-language/schema/raw/master/csl-citation.json"}</w:instrText>
      </w:r>
      <w:r w:rsidRPr="0002039B">
        <w:rPr>
          <w:rFonts w:cs="Times New Roman"/>
          <w:color w:val="000000" w:themeColor="text1"/>
          <w:szCs w:val="24"/>
        </w:rPr>
        <w:fldChar w:fldCharType="separate"/>
      </w:r>
      <w:r w:rsidRPr="0002039B">
        <w:rPr>
          <w:rFonts w:cs="Times New Roman"/>
          <w:noProof/>
          <w:color w:val="000000" w:themeColor="text1"/>
          <w:szCs w:val="24"/>
        </w:rPr>
        <w:t>(Ahmad &amp; Harapan, 2014)</w:t>
      </w:r>
      <w:r w:rsidRPr="0002039B">
        <w:rPr>
          <w:rFonts w:cs="Times New Roman"/>
          <w:color w:val="000000" w:themeColor="text1"/>
          <w:szCs w:val="24"/>
        </w:rPr>
        <w:fldChar w:fldCharType="end"/>
      </w:r>
      <w:r w:rsidRPr="0002039B">
        <w:rPr>
          <w:rFonts w:cs="Times New Roman"/>
          <w:color w:val="000000" w:themeColor="text1"/>
          <w:szCs w:val="24"/>
          <w:lang w:val="id-ID"/>
        </w:rPr>
        <w:t xml:space="preserve"> </w:t>
      </w:r>
      <w:proofErr w:type="spellStart"/>
      <w:r w:rsidRPr="0002039B">
        <w:rPr>
          <w:rFonts w:cs="Times New Roman"/>
          <w:color w:val="000000" w:themeColor="text1"/>
          <w:szCs w:val="24"/>
        </w:rPr>
        <w:t>istilah</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komunikasi</w:t>
      </w:r>
      <w:proofErr w:type="spellEnd"/>
      <w:r w:rsidRPr="0002039B">
        <w:rPr>
          <w:rFonts w:cs="Times New Roman"/>
          <w:color w:val="000000" w:themeColor="text1"/>
          <w:szCs w:val="24"/>
        </w:rPr>
        <w:t>”</w:t>
      </w:r>
      <w:r w:rsidRPr="0002039B">
        <w:rPr>
          <w:rFonts w:cs="Times New Roman"/>
          <w:color w:val="000000" w:themeColor="text1"/>
          <w:szCs w:val="24"/>
          <w:lang w:val="id-ID"/>
        </w:rPr>
        <w:t xml:space="preserve"> </w:t>
      </w:r>
      <w:proofErr w:type="spellStart"/>
      <w:r w:rsidRPr="0002039B">
        <w:rPr>
          <w:rFonts w:cs="Times New Roman"/>
          <w:color w:val="000000" w:themeColor="text1"/>
          <w:szCs w:val="24"/>
        </w:rPr>
        <w:t>diadopsi</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dari</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bahasa</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Inggris</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yaitu</w:t>
      </w:r>
      <w:proofErr w:type="spellEnd"/>
      <w:r w:rsidRPr="0002039B">
        <w:rPr>
          <w:rFonts w:cs="Times New Roman"/>
          <w:color w:val="000000" w:themeColor="text1"/>
          <w:szCs w:val="24"/>
        </w:rPr>
        <w:t xml:space="preserve"> “</w:t>
      </w:r>
      <w:r w:rsidRPr="0002039B">
        <w:rPr>
          <w:rFonts w:cs="Times New Roman"/>
          <w:i/>
          <w:iCs/>
          <w:color w:val="000000" w:themeColor="text1"/>
          <w:szCs w:val="24"/>
        </w:rPr>
        <w:t>communication</w:t>
      </w:r>
      <w:r w:rsidRPr="0002039B">
        <w:rPr>
          <w:rFonts w:cs="Times New Roman"/>
          <w:color w:val="000000" w:themeColor="text1"/>
          <w:szCs w:val="24"/>
        </w:rPr>
        <w:t>”</w:t>
      </w:r>
      <w:r w:rsidRPr="0002039B">
        <w:rPr>
          <w:rFonts w:cs="Times New Roman"/>
          <w:color w:val="000000" w:themeColor="text1"/>
          <w:szCs w:val="24"/>
          <w:lang w:val="id-ID"/>
        </w:rPr>
        <w:t xml:space="preserve"> berarti b</w:t>
      </w:r>
      <w:proofErr w:type="spellStart"/>
      <w:r w:rsidRPr="0002039B">
        <w:rPr>
          <w:rFonts w:cs="Times New Roman"/>
          <w:color w:val="000000" w:themeColor="text1"/>
          <w:szCs w:val="24"/>
        </w:rPr>
        <w:t>erbicara</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dengan</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seseorang</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bertukar</w:t>
      </w:r>
      <w:proofErr w:type="spellEnd"/>
      <w:r w:rsidRPr="0002039B">
        <w:rPr>
          <w:rFonts w:cs="Times New Roman"/>
          <w:color w:val="000000" w:themeColor="text1"/>
          <w:szCs w:val="24"/>
        </w:rPr>
        <w:t xml:space="preserve"> ide, </w:t>
      </w:r>
      <w:proofErr w:type="spellStart"/>
      <w:r w:rsidRPr="0002039B">
        <w:rPr>
          <w:rFonts w:cs="Times New Roman"/>
          <w:color w:val="000000" w:themeColor="text1"/>
          <w:szCs w:val="24"/>
        </w:rPr>
        <w:t>terhubung</w:t>
      </w:r>
      <w:proofErr w:type="spellEnd"/>
      <w:r w:rsidRPr="0002039B">
        <w:rPr>
          <w:rFonts w:cs="Times New Roman"/>
          <w:color w:val="000000" w:themeColor="text1"/>
          <w:szCs w:val="24"/>
          <w:lang w:val="id-ID"/>
        </w:rPr>
        <w:t xml:space="preserve"> dengan orang lain</w:t>
      </w:r>
      <w:r w:rsidRPr="0002039B">
        <w:rPr>
          <w:rFonts w:cs="Times New Roman"/>
          <w:color w:val="000000" w:themeColor="text1"/>
          <w:szCs w:val="24"/>
        </w:rPr>
        <w:t xml:space="preserve">, </w:t>
      </w:r>
      <w:proofErr w:type="spellStart"/>
      <w:r w:rsidRPr="0002039B">
        <w:rPr>
          <w:rFonts w:cs="Times New Roman"/>
          <w:color w:val="000000" w:themeColor="text1"/>
          <w:szCs w:val="24"/>
        </w:rPr>
        <w:t>dll</w:t>
      </w:r>
      <w:proofErr w:type="spellEnd"/>
      <w:r w:rsidRPr="0002039B">
        <w:rPr>
          <w:rFonts w:cs="Times New Roman"/>
          <w:color w:val="000000" w:themeColor="text1"/>
          <w:szCs w:val="24"/>
        </w:rPr>
        <w:t>.</w:t>
      </w:r>
      <w:r w:rsidRPr="0002039B">
        <w:rPr>
          <w:rFonts w:cs="Times New Roman"/>
          <w:color w:val="000000" w:themeColor="text1"/>
          <w:szCs w:val="24"/>
          <w:lang w:val="id-ID"/>
        </w:rPr>
        <w:t xml:space="preserve"> </w:t>
      </w:r>
      <w:proofErr w:type="spellStart"/>
      <w:r w:rsidRPr="00B47A26">
        <w:rPr>
          <w:rFonts w:eastAsia="Helvetica" w:cs="Times New Roman"/>
          <w:color w:val="000000"/>
          <w:szCs w:val="24"/>
        </w:rPr>
        <w:t>serta</w:t>
      </w:r>
      <w:proofErr w:type="spellEnd"/>
      <w:r w:rsidRPr="00B47A26">
        <w:rPr>
          <w:rFonts w:eastAsia="Helvetica" w:cs="Times New Roman"/>
          <w:color w:val="000000"/>
          <w:szCs w:val="24"/>
          <w:lang w:val="id-ID"/>
        </w:rPr>
        <w:t xml:space="preserve"> suatu kegiatan </w:t>
      </w:r>
      <w:r w:rsidR="009F651B">
        <w:rPr>
          <w:rFonts w:eastAsia="Helvetica" w:cs="Times New Roman"/>
          <w:color w:val="000000"/>
          <w:szCs w:val="24"/>
          <w:lang w:val="id-ID"/>
        </w:rPr>
        <w:t>yang membagi</w:t>
      </w:r>
      <w:r w:rsidRPr="00B47A26">
        <w:rPr>
          <w:rFonts w:eastAsia="Helvetica" w:cs="Times New Roman"/>
          <w:color w:val="000000"/>
          <w:szCs w:val="24"/>
          <w:lang w:val="id-ID"/>
        </w:rPr>
        <w:t xml:space="preserve"> informasi dengan melibatkan dua orang atau lebih dengan tujuan untuk memahami keberadaan diri sendiri dan orang lain disekitarnya.</w:t>
      </w:r>
      <w:r w:rsidRPr="00B47A26">
        <w:rPr>
          <w:rFonts w:eastAsia="Helvetica" w:cs="Times New Roman"/>
          <w:color w:val="000000"/>
          <w:szCs w:val="24"/>
        </w:rPr>
        <w:t xml:space="preserve"> David K. </w:t>
      </w:r>
      <w:proofErr w:type="spellStart"/>
      <w:r w:rsidRPr="00B47A26">
        <w:rPr>
          <w:rFonts w:eastAsia="Helvetica" w:cs="Times New Roman"/>
          <w:color w:val="000000"/>
          <w:szCs w:val="24"/>
        </w:rPr>
        <w:t>Berlo</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Cangara</w:t>
      </w:r>
      <w:proofErr w:type="spellEnd"/>
      <w:r w:rsidRPr="00B47A26">
        <w:rPr>
          <w:rFonts w:eastAsia="Helvetica" w:cs="Times New Roman"/>
          <w:color w:val="000000"/>
          <w:szCs w:val="24"/>
        </w:rPr>
        <w:t xml:space="preserve">, 2016) </w:t>
      </w:r>
      <w:proofErr w:type="spellStart"/>
      <w:r w:rsidRPr="00B47A26">
        <w:rPr>
          <w:rFonts w:eastAsia="Helvetica" w:cs="Times New Roman"/>
          <w:color w:val="000000"/>
          <w:szCs w:val="24"/>
        </w:rPr>
        <w:t>mengatakan</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bahwa</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komunikasi</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sebagai</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alat</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interaksi</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sosial</w:t>
      </w:r>
      <w:proofErr w:type="spellEnd"/>
      <w:r w:rsidRPr="00B47A26">
        <w:rPr>
          <w:rFonts w:eastAsia="Helvetica" w:cs="Times New Roman"/>
          <w:color w:val="000000"/>
          <w:szCs w:val="24"/>
        </w:rPr>
        <w:t xml:space="preserve">, yang </w:t>
      </w:r>
      <w:proofErr w:type="spellStart"/>
      <w:r w:rsidRPr="00B47A26">
        <w:rPr>
          <w:rFonts w:eastAsia="Helvetica" w:cs="Times New Roman"/>
          <w:color w:val="000000"/>
          <w:szCs w:val="24"/>
        </w:rPr>
        <w:t>berguna</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untuk</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memahami</w:t>
      </w:r>
      <w:proofErr w:type="spellEnd"/>
      <w:r w:rsidRPr="00B47A26">
        <w:rPr>
          <w:rFonts w:eastAsia="Helvetica" w:cs="Times New Roman"/>
          <w:color w:val="000000"/>
          <w:szCs w:val="24"/>
        </w:rPr>
        <w:t xml:space="preserve"> dan </w:t>
      </w:r>
      <w:proofErr w:type="spellStart"/>
      <w:r w:rsidRPr="00B47A26">
        <w:rPr>
          <w:rFonts w:eastAsia="Helvetica" w:cs="Times New Roman"/>
          <w:color w:val="000000"/>
          <w:szCs w:val="24"/>
        </w:rPr>
        <w:t>memprediksi</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sikap</w:t>
      </w:r>
      <w:proofErr w:type="spellEnd"/>
      <w:r w:rsidRPr="00B47A26">
        <w:rPr>
          <w:rFonts w:eastAsia="Helvetica" w:cs="Times New Roman"/>
          <w:color w:val="000000"/>
          <w:szCs w:val="24"/>
        </w:rPr>
        <w:t xml:space="preserve"> orang lain </w:t>
      </w:r>
      <w:proofErr w:type="spellStart"/>
      <w:r w:rsidRPr="00B47A26">
        <w:rPr>
          <w:rFonts w:eastAsia="Helvetica" w:cs="Times New Roman"/>
          <w:color w:val="000000"/>
          <w:szCs w:val="24"/>
        </w:rPr>
        <w:t>serta</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memahami</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keberadaan</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diri</w:t>
      </w:r>
      <w:proofErr w:type="spellEnd"/>
      <w:r w:rsidRPr="00B47A26">
        <w:rPr>
          <w:rFonts w:eastAsia="Helvetica" w:cs="Times New Roman"/>
          <w:color w:val="000000"/>
          <w:szCs w:val="24"/>
        </w:rPr>
        <w:t xml:space="preserve"> </w:t>
      </w:r>
      <w:proofErr w:type="spellStart"/>
      <w:r w:rsidRPr="00B47A26">
        <w:rPr>
          <w:rFonts w:eastAsia="Helvetica" w:cs="Times New Roman"/>
          <w:color w:val="000000"/>
          <w:szCs w:val="24"/>
        </w:rPr>
        <w:t>sendiri</w:t>
      </w:r>
      <w:proofErr w:type="spellEnd"/>
      <w:r w:rsidRPr="00B47A26">
        <w:rPr>
          <w:rFonts w:eastAsia="Helvetica" w:cs="Times New Roman"/>
          <w:color w:val="000000"/>
          <w:szCs w:val="24"/>
        </w:rPr>
        <w:t>.</w:t>
      </w:r>
    </w:p>
    <w:p w14:paraId="16C63075" w14:textId="77777777" w:rsidR="00054DE7" w:rsidRDefault="00054DE7" w:rsidP="00380119">
      <w:pPr>
        <w:spacing w:before="120" w:after="0"/>
        <w:rPr>
          <w:rFonts w:cs="Times New Roman"/>
          <w:b/>
          <w:bCs/>
          <w:szCs w:val="24"/>
          <w:lang w:val="id-ID"/>
        </w:rPr>
      </w:pPr>
      <w:r>
        <w:rPr>
          <w:rFonts w:cs="Times New Roman"/>
          <w:b/>
          <w:bCs/>
          <w:szCs w:val="24"/>
          <w:lang w:val="id-ID"/>
        </w:rPr>
        <w:t>Media Baru</w:t>
      </w:r>
    </w:p>
    <w:p w14:paraId="011EACEC" w14:textId="657F1621" w:rsidR="00054DE7" w:rsidRPr="00054DE7" w:rsidRDefault="00054DE7" w:rsidP="00054DE7">
      <w:pPr>
        <w:spacing w:after="0"/>
        <w:ind w:firstLine="414"/>
        <w:rPr>
          <w:rFonts w:cs="Times New Roman"/>
          <w:szCs w:val="24"/>
        </w:rPr>
      </w:pPr>
      <w:proofErr w:type="spellStart"/>
      <w:r w:rsidRPr="00B47A26">
        <w:rPr>
          <w:rFonts w:cs="Times New Roman"/>
          <w:szCs w:val="24"/>
        </w:rPr>
        <w:t>Menurut</w:t>
      </w:r>
      <w:proofErr w:type="spellEnd"/>
      <w:r w:rsidRPr="00B47A26">
        <w:rPr>
          <w:rFonts w:cs="Times New Roman"/>
          <w:szCs w:val="24"/>
        </w:rPr>
        <w:t xml:space="preserve"> </w:t>
      </w:r>
      <w:proofErr w:type="spellStart"/>
      <w:r w:rsidRPr="00B47A26">
        <w:rPr>
          <w:rFonts w:cs="Times New Roman"/>
          <w:szCs w:val="24"/>
        </w:rPr>
        <w:t>McQuail</w:t>
      </w:r>
      <w:proofErr w:type="spellEnd"/>
      <w:r w:rsidRPr="00B47A26">
        <w:rPr>
          <w:rFonts w:cs="Times New Roman"/>
          <w:szCs w:val="24"/>
        </w:rPr>
        <w:t xml:space="preserve"> (2011), media </w:t>
      </w:r>
      <w:proofErr w:type="spellStart"/>
      <w:r w:rsidRPr="00B47A26">
        <w:rPr>
          <w:rFonts w:cs="Times New Roman"/>
          <w:szCs w:val="24"/>
        </w:rPr>
        <w:t>baru</w:t>
      </w:r>
      <w:proofErr w:type="spellEnd"/>
      <w:r w:rsidRPr="00B47A26">
        <w:rPr>
          <w:rFonts w:cs="Times New Roman"/>
          <w:szCs w:val="24"/>
        </w:rPr>
        <w:t xml:space="preserve"> </w:t>
      </w:r>
      <w:r w:rsidRPr="00B47A26">
        <w:rPr>
          <w:rFonts w:cs="Times New Roman"/>
          <w:szCs w:val="24"/>
          <w:lang w:val="id-ID"/>
        </w:rPr>
        <w:t>adalah</w:t>
      </w:r>
      <w:r w:rsidRPr="00B47A26">
        <w:rPr>
          <w:rFonts w:cs="Times New Roman"/>
          <w:szCs w:val="24"/>
        </w:rPr>
        <w:t xml:space="preserve"> media yang </w:t>
      </w:r>
      <w:proofErr w:type="spellStart"/>
      <w:r w:rsidRPr="00B47A26">
        <w:rPr>
          <w:rFonts w:cs="Times New Roman"/>
          <w:szCs w:val="24"/>
        </w:rPr>
        <w:t>menggunakan</w:t>
      </w:r>
      <w:proofErr w:type="spellEnd"/>
      <w:r w:rsidRPr="00B47A26">
        <w:rPr>
          <w:rFonts w:cs="Times New Roman"/>
          <w:szCs w:val="24"/>
        </w:rPr>
        <w:t xml:space="preserve"> internet, media online </w:t>
      </w:r>
      <w:proofErr w:type="spellStart"/>
      <w:r w:rsidRPr="00B47A26">
        <w:rPr>
          <w:rFonts w:cs="Times New Roman"/>
          <w:szCs w:val="24"/>
        </w:rPr>
        <w:t>berbasis</w:t>
      </w:r>
      <w:proofErr w:type="spellEnd"/>
      <w:r w:rsidRPr="00B47A26">
        <w:rPr>
          <w:rFonts w:cs="Times New Roman"/>
          <w:szCs w:val="24"/>
        </w:rPr>
        <w:t xml:space="preserve"> </w:t>
      </w:r>
      <w:proofErr w:type="spellStart"/>
      <w:r w:rsidRPr="00B47A26">
        <w:rPr>
          <w:rFonts w:cs="Times New Roman"/>
          <w:szCs w:val="24"/>
        </w:rPr>
        <w:t>teknologi</w:t>
      </w:r>
      <w:proofErr w:type="spellEnd"/>
      <w:r w:rsidRPr="00B47A26">
        <w:rPr>
          <w:rFonts w:cs="Times New Roman"/>
          <w:szCs w:val="24"/>
        </w:rPr>
        <w:t xml:space="preserve">, </w:t>
      </w:r>
      <w:proofErr w:type="spellStart"/>
      <w:r w:rsidRPr="00B47A26">
        <w:rPr>
          <w:rFonts w:cs="Times New Roman"/>
          <w:szCs w:val="24"/>
        </w:rPr>
        <w:t>fleksibel</w:t>
      </w:r>
      <w:proofErr w:type="spellEnd"/>
      <w:r w:rsidRPr="00B47A26">
        <w:rPr>
          <w:rFonts w:cs="Times New Roman"/>
          <w:szCs w:val="24"/>
        </w:rPr>
        <w:t>,</w:t>
      </w:r>
      <w:r w:rsidRPr="00B47A26">
        <w:rPr>
          <w:rFonts w:cs="Times New Roman"/>
          <w:szCs w:val="24"/>
          <w:lang w:val="id-ID"/>
        </w:rPr>
        <w:t xml:space="preserve"> </w:t>
      </w:r>
      <w:proofErr w:type="spellStart"/>
      <w:r w:rsidRPr="00B47A26">
        <w:rPr>
          <w:rFonts w:cs="Times New Roman"/>
          <w:szCs w:val="24"/>
        </w:rPr>
        <w:t>interaktif</w:t>
      </w:r>
      <w:proofErr w:type="spellEnd"/>
      <w:r w:rsidRPr="00B47A26">
        <w:rPr>
          <w:rFonts w:cs="Times New Roman"/>
          <w:szCs w:val="24"/>
        </w:rPr>
        <w:t xml:space="preserve"> dan </w:t>
      </w:r>
      <w:proofErr w:type="spellStart"/>
      <w:r w:rsidRPr="00B47A26">
        <w:rPr>
          <w:rFonts w:cs="Times New Roman"/>
          <w:szCs w:val="24"/>
        </w:rPr>
        <w:t>dapat</w:t>
      </w:r>
      <w:proofErr w:type="spellEnd"/>
      <w:r w:rsidRPr="00B47A26">
        <w:rPr>
          <w:rFonts w:cs="Times New Roman"/>
          <w:szCs w:val="24"/>
        </w:rPr>
        <w:t xml:space="preserve"> </w:t>
      </w:r>
      <w:proofErr w:type="spellStart"/>
      <w:r w:rsidRPr="00B47A26">
        <w:rPr>
          <w:rFonts w:cs="Times New Roman"/>
          <w:szCs w:val="24"/>
        </w:rPr>
        <w:t>berfungsi</w:t>
      </w:r>
      <w:proofErr w:type="spellEnd"/>
      <w:r w:rsidRPr="00B47A26">
        <w:rPr>
          <w:rFonts w:cs="Times New Roman"/>
          <w:szCs w:val="24"/>
        </w:rPr>
        <w:t xml:space="preserve"> </w:t>
      </w:r>
      <w:proofErr w:type="spellStart"/>
      <w:r w:rsidRPr="00B47A26">
        <w:rPr>
          <w:rFonts w:cs="Times New Roman"/>
          <w:szCs w:val="24"/>
        </w:rPr>
        <w:t>secara</w:t>
      </w:r>
      <w:proofErr w:type="spellEnd"/>
      <w:r w:rsidRPr="00B47A26">
        <w:rPr>
          <w:rFonts w:cs="Times New Roman"/>
          <w:szCs w:val="24"/>
        </w:rPr>
        <w:t xml:space="preserve"> </w:t>
      </w:r>
      <w:proofErr w:type="spellStart"/>
      <w:r w:rsidRPr="00B47A26">
        <w:rPr>
          <w:rFonts w:cs="Times New Roman"/>
          <w:szCs w:val="24"/>
        </w:rPr>
        <w:t>privat</w:t>
      </w:r>
      <w:proofErr w:type="spellEnd"/>
      <w:r>
        <w:rPr>
          <w:rFonts w:cs="Times New Roman"/>
          <w:szCs w:val="24"/>
          <w:lang w:val="id-ID"/>
        </w:rPr>
        <w:t xml:space="preserve"> </w:t>
      </w:r>
      <w:proofErr w:type="spellStart"/>
      <w:r w:rsidRPr="00B47A26">
        <w:rPr>
          <w:rFonts w:cs="Times New Roman"/>
          <w:szCs w:val="24"/>
        </w:rPr>
        <w:t>maupun</w:t>
      </w:r>
      <w:proofErr w:type="spellEnd"/>
      <w:r w:rsidRPr="00B47A26">
        <w:rPr>
          <w:rFonts w:cs="Times New Roman"/>
          <w:szCs w:val="24"/>
        </w:rPr>
        <w:t xml:space="preserve"> </w:t>
      </w:r>
      <w:proofErr w:type="spellStart"/>
      <w:r w:rsidRPr="00B47A26">
        <w:rPr>
          <w:rFonts w:cs="Times New Roman"/>
          <w:szCs w:val="24"/>
        </w:rPr>
        <w:t>secara</w:t>
      </w:r>
      <w:proofErr w:type="spellEnd"/>
      <w:r w:rsidRPr="00B47A26">
        <w:rPr>
          <w:rFonts w:cs="Times New Roman"/>
          <w:szCs w:val="24"/>
        </w:rPr>
        <w:t xml:space="preserve"> </w:t>
      </w:r>
      <w:proofErr w:type="spellStart"/>
      <w:r w:rsidRPr="00B47A26">
        <w:rPr>
          <w:rFonts w:cs="Times New Roman"/>
          <w:szCs w:val="24"/>
        </w:rPr>
        <w:t>terbuka</w:t>
      </w:r>
      <w:proofErr w:type="spellEnd"/>
      <w:r w:rsidRPr="00B47A26">
        <w:rPr>
          <w:rFonts w:cs="Times New Roman"/>
          <w:szCs w:val="24"/>
        </w:rPr>
        <w:t xml:space="preserve">. </w:t>
      </w:r>
      <w:proofErr w:type="spellStart"/>
      <w:r w:rsidRPr="00B47A26">
        <w:rPr>
          <w:rFonts w:cs="Times New Roman"/>
          <w:szCs w:val="24"/>
        </w:rPr>
        <w:t>McQuail</w:t>
      </w:r>
      <w:proofErr w:type="spellEnd"/>
      <w:r w:rsidRPr="00B47A26">
        <w:rPr>
          <w:rFonts w:cs="Times New Roman"/>
          <w:szCs w:val="24"/>
        </w:rPr>
        <w:t xml:space="preserve"> (2011) juga </w:t>
      </w:r>
      <w:proofErr w:type="spellStart"/>
      <w:r w:rsidRPr="00B47A26">
        <w:rPr>
          <w:rFonts w:cs="Times New Roman"/>
          <w:szCs w:val="24"/>
        </w:rPr>
        <w:t>membagi</w:t>
      </w:r>
      <w:proofErr w:type="spellEnd"/>
      <w:r w:rsidRPr="00B47A26">
        <w:rPr>
          <w:rFonts w:cs="Times New Roman"/>
          <w:szCs w:val="24"/>
        </w:rPr>
        <w:t xml:space="preserve"> </w:t>
      </w:r>
      <w:proofErr w:type="spellStart"/>
      <w:r w:rsidRPr="00B47A26">
        <w:rPr>
          <w:rFonts w:cs="Times New Roman"/>
          <w:szCs w:val="24"/>
        </w:rPr>
        <w:t>karakteristik</w:t>
      </w:r>
      <w:proofErr w:type="spellEnd"/>
      <w:r w:rsidRPr="00B47A26">
        <w:rPr>
          <w:rFonts w:cs="Times New Roman"/>
          <w:szCs w:val="24"/>
        </w:rPr>
        <w:t xml:space="preserve"> media </w:t>
      </w:r>
      <w:proofErr w:type="spellStart"/>
      <w:r w:rsidRPr="00B47A26">
        <w:rPr>
          <w:rFonts w:cs="Times New Roman"/>
          <w:szCs w:val="24"/>
        </w:rPr>
        <w:t>baru</w:t>
      </w:r>
      <w:proofErr w:type="spellEnd"/>
      <w:r w:rsidRPr="00B47A26">
        <w:rPr>
          <w:rFonts w:cs="Times New Roman"/>
          <w:szCs w:val="24"/>
        </w:rPr>
        <w:t xml:space="preserve"> </w:t>
      </w:r>
      <w:proofErr w:type="spellStart"/>
      <w:r w:rsidRPr="00B47A26">
        <w:rPr>
          <w:rFonts w:cs="Times New Roman"/>
          <w:szCs w:val="24"/>
        </w:rPr>
        <w:t>menjadi</w:t>
      </w:r>
      <w:proofErr w:type="spellEnd"/>
      <w:r w:rsidRPr="00B47A26">
        <w:rPr>
          <w:rFonts w:cs="Times New Roman"/>
          <w:szCs w:val="24"/>
        </w:rPr>
        <w:t xml:space="preserve"> </w:t>
      </w:r>
      <w:proofErr w:type="spellStart"/>
      <w:r w:rsidRPr="00B47A26">
        <w:rPr>
          <w:rFonts w:cs="Times New Roman"/>
          <w:szCs w:val="24"/>
        </w:rPr>
        <w:t>beberapa</w:t>
      </w:r>
      <w:proofErr w:type="spellEnd"/>
      <w:r w:rsidRPr="00B47A26">
        <w:rPr>
          <w:rFonts w:cs="Times New Roman"/>
          <w:szCs w:val="24"/>
        </w:rPr>
        <w:t xml:space="preserve"> </w:t>
      </w:r>
      <w:proofErr w:type="spellStart"/>
      <w:r w:rsidRPr="00B47A26">
        <w:rPr>
          <w:rFonts w:cs="Times New Roman"/>
          <w:szCs w:val="24"/>
        </w:rPr>
        <w:t>bagian</w:t>
      </w:r>
      <w:proofErr w:type="spellEnd"/>
      <w:r w:rsidRPr="00B47A26">
        <w:rPr>
          <w:rFonts w:cs="Times New Roman"/>
          <w:szCs w:val="24"/>
        </w:rPr>
        <w:t xml:space="preserve"> </w:t>
      </w:r>
      <w:proofErr w:type="spellStart"/>
      <w:r w:rsidRPr="00B47A26">
        <w:rPr>
          <w:rFonts w:cs="Times New Roman"/>
          <w:szCs w:val="24"/>
        </w:rPr>
        <w:t>dari</w:t>
      </w:r>
      <w:proofErr w:type="spellEnd"/>
      <w:r w:rsidRPr="00B47A26">
        <w:rPr>
          <w:rFonts w:cs="Times New Roman"/>
          <w:szCs w:val="24"/>
        </w:rPr>
        <w:t xml:space="preserve"> </w:t>
      </w:r>
      <w:proofErr w:type="spellStart"/>
      <w:r w:rsidRPr="00B47A26">
        <w:rPr>
          <w:rFonts w:cs="Times New Roman"/>
          <w:szCs w:val="24"/>
        </w:rPr>
        <w:t>perspektif</w:t>
      </w:r>
      <w:proofErr w:type="spellEnd"/>
      <w:r w:rsidRPr="00B47A26">
        <w:rPr>
          <w:rFonts w:cs="Times New Roman"/>
          <w:szCs w:val="24"/>
        </w:rPr>
        <w:t xml:space="preserve"> </w:t>
      </w:r>
      <w:proofErr w:type="spellStart"/>
      <w:r w:rsidRPr="00B47A26">
        <w:rPr>
          <w:rFonts w:cs="Times New Roman"/>
          <w:szCs w:val="24"/>
        </w:rPr>
        <w:t>pengguna</w:t>
      </w:r>
      <w:proofErr w:type="spellEnd"/>
      <w:r w:rsidRPr="00B47A26">
        <w:rPr>
          <w:rFonts w:cs="Times New Roman"/>
          <w:szCs w:val="24"/>
        </w:rPr>
        <w:t xml:space="preserve">, </w:t>
      </w:r>
      <w:proofErr w:type="spellStart"/>
      <w:r w:rsidRPr="00B47A26">
        <w:rPr>
          <w:rFonts w:cs="Times New Roman"/>
          <w:szCs w:val="24"/>
        </w:rPr>
        <w:t>yaitu</w:t>
      </w:r>
      <w:proofErr w:type="spellEnd"/>
      <w:r w:rsidRPr="00B47A26">
        <w:rPr>
          <w:rFonts w:cs="Times New Roman"/>
          <w:szCs w:val="24"/>
        </w:rPr>
        <w:t xml:space="preserve">: </w:t>
      </w:r>
      <w:proofErr w:type="spellStart"/>
      <w:r w:rsidRPr="00B47A26">
        <w:rPr>
          <w:rFonts w:cs="Times New Roman"/>
          <w:szCs w:val="24"/>
        </w:rPr>
        <w:t>interaktivitas</w:t>
      </w:r>
      <w:proofErr w:type="spellEnd"/>
      <w:r w:rsidRPr="00B47A26">
        <w:rPr>
          <w:rFonts w:cs="Times New Roman"/>
          <w:szCs w:val="24"/>
        </w:rPr>
        <w:t xml:space="preserve"> </w:t>
      </w:r>
      <w:proofErr w:type="spellStart"/>
      <w:r w:rsidRPr="00B47A26">
        <w:rPr>
          <w:rFonts w:cs="Times New Roman"/>
          <w:szCs w:val="24"/>
        </w:rPr>
        <w:t>komunikator</w:t>
      </w:r>
      <w:proofErr w:type="spellEnd"/>
      <w:r w:rsidRPr="00B47A26">
        <w:rPr>
          <w:rFonts w:cs="Times New Roman"/>
          <w:szCs w:val="24"/>
        </w:rPr>
        <w:t xml:space="preserve"> dan </w:t>
      </w:r>
      <w:proofErr w:type="spellStart"/>
      <w:r w:rsidRPr="00B47A26">
        <w:rPr>
          <w:rFonts w:cs="Times New Roman"/>
          <w:szCs w:val="24"/>
        </w:rPr>
        <w:t>komunikan</w:t>
      </w:r>
      <w:proofErr w:type="spellEnd"/>
      <w:r w:rsidRPr="00B47A26">
        <w:rPr>
          <w:rFonts w:cs="Times New Roman"/>
          <w:szCs w:val="24"/>
        </w:rPr>
        <w:t xml:space="preserve"> </w:t>
      </w:r>
      <w:proofErr w:type="spellStart"/>
      <w:r w:rsidRPr="00B47A26">
        <w:rPr>
          <w:rFonts w:cs="Times New Roman"/>
          <w:szCs w:val="24"/>
        </w:rPr>
        <w:t>dapat</w:t>
      </w:r>
      <w:proofErr w:type="spellEnd"/>
      <w:r w:rsidRPr="00B47A26">
        <w:rPr>
          <w:rFonts w:cs="Times New Roman"/>
          <w:szCs w:val="24"/>
        </w:rPr>
        <w:t xml:space="preserve"> </w:t>
      </w:r>
      <w:proofErr w:type="spellStart"/>
      <w:r w:rsidRPr="00B47A26">
        <w:rPr>
          <w:rFonts w:cs="Times New Roman"/>
          <w:szCs w:val="24"/>
        </w:rPr>
        <w:t>berinteraksi</w:t>
      </w:r>
      <w:proofErr w:type="spellEnd"/>
      <w:r w:rsidRPr="00B47A26">
        <w:rPr>
          <w:rFonts w:cs="Times New Roman"/>
          <w:szCs w:val="24"/>
        </w:rPr>
        <w:t xml:space="preserve"> </w:t>
      </w:r>
      <w:proofErr w:type="spellStart"/>
      <w:r w:rsidRPr="00B47A26">
        <w:rPr>
          <w:rFonts w:cs="Times New Roman"/>
          <w:szCs w:val="24"/>
        </w:rPr>
        <w:t>tanpa</w:t>
      </w:r>
      <w:proofErr w:type="spellEnd"/>
      <w:r w:rsidRPr="00B47A26">
        <w:rPr>
          <w:rFonts w:cs="Times New Roman"/>
          <w:szCs w:val="24"/>
        </w:rPr>
        <w:t xml:space="preserve"> </w:t>
      </w:r>
      <w:proofErr w:type="spellStart"/>
      <w:r w:rsidRPr="00B47A26">
        <w:rPr>
          <w:rFonts w:cs="Times New Roman"/>
          <w:szCs w:val="24"/>
        </w:rPr>
        <w:t>wajah</w:t>
      </w:r>
      <w:proofErr w:type="spellEnd"/>
      <w:r w:rsidRPr="00B47A26">
        <w:rPr>
          <w:rFonts w:cs="Times New Roman"/>
          <w:szCs w:val="24"/>
        </w:rPr>
        <w:t xml:space="preserve">, </w:t>
      </w:r>
      <w:r w:rsidRPr="00B47A26">
        <w:rPr>
          <w:rFonts w:cs="Times New Roman"/>
          <w:szCs w:val="24"/>
          <w:lang w:val="id-ID"/>
        </w:rPr>
        <w:t>k</w:t>
      </w:r>
      <w:proofErr w:type="spellStart"/>
      <w:r w:rsidRPr="00B47A26">
        <w:rPr>
          <w:rFonts w:cs="Times New Roman"/>
          <w:szCs w:val="24"/>
        </w:rPr>
        <w:t>ehadiran</w:t>
      </w:r>
      <w:proofErr w:type="spellEnd"/>
      <w:r w:rsidRPr="00B47A26">
        <w:rPr>
          <w:rFonts w:cs="Times New Roman"/>
          <w:szCs w:val="24"/>
        </w:rPr>
        <w:t xml:space="preserve"> </w:t>
      </w:r>
      <w:proofErr w:type="spellStart"/>
      <w:r w:rsidRPr="00B47A26">
        <w:rPr>
          <w:rFonts w:cs="Times New Roman"/>
          <w:szCs w:val="24"/>
        </w:rPr>
        <w:t>sosial</w:t>
      </w:r>
      <w:proofErr w:type="spellEnd"/>
      <w:r w:rsidRPr="00B47A26">
        <w:rPr>
          <w:rFonts w:cs="Times New Roman"/>
          <w:szCs w:val="24"/>
        </w:rPr>
        <w:t xml:space="preserve"> media </w:t>
      </w:r>
      <w:proofErr w:type="spellStart"/>
      <w:r w:rsidRPr="00B47A26">
        <w:rPr>
          <w:rFonts w:cs="Times New Roman"/>
          <w:szCs w:val="24"/>
        </w:rPr>
        <w:t>dapat</w:t>
      </w:r>
      <w:proofErr w:type="spellEnd"/>
      <w:r w:rsidRPr="00B47A26">
        <w:rPr>
          <w:rFonts w:cs="Times New Roman"/>
          <w:szCs w:val="24"/>
        </w:rPr>
        <w:t xml:space="preserve"> </w:t>
      </w:r>
      <w:proofErr w:type="spellStart"/>
      <w:r w:rsidRPr="00B47A26">
        <w:rPr>
          <w:rFonts w:cs="Times New Roman"/>
          <w:szCs w:val="24"/>
        </w:rPr>
        <w:t>mengarah</w:t>
      </w:r>
      <w:proofErr w:type="spellEnd"/>
      <w:r w:rsidRPr="00B47A26">
        <w:rPr>
          <w:rFonts w:cs="Times New Roman"/>
          <w:szCs w:val="24"/>
        </w:rPr>
        <w:t xml:space="preserve"> pada </w:t>
      </w:r>
      <w:proofErr w:type="spellStart"/>
      <w:r w:rsidRPr="00B47A26">
        <w:rPr>
          <w:rFonts w:cs="Times New Roman"/>
          <w:szCs w:val="24"/>
        </w:rPr>
        <w:t>komunikasi</w:t>
      </w:r>
      <w:proofErr w:type="spellEnd"/>
      <w:r w:rsidRPr="00B47A26">
        <w:rPr>
          <w:rFonts w:cs="Times New Roman"/>
          <w:szCs w:val="24"/>
        </w:rPr>
        <w:t xml:space="preserve"> </w:t>
      </w:r>
      <w:proofErr w:type="spellStart"/>
      <w:r w:rsidRPr="00B47A26">
        <w:rPr>
          <w:rFonts w:cs="Times New Roman"/>
          <w:szCs w:val="24"/>
        </w:rPr>
        <w:t>pribadi</w:t>
      </w:r>
      <w:proofErr w:type="spellEnd"/>
      <w:r w:rsidRPr="00B47A26">
        <w:rPr>
          <w:rFonts w:cs="Times New Roman"/>
          <w:szCs w:val="24"/>
        </w:rPr>
        <w:t xml:space="preserve"> </w:t>
      </w:r>
      <w:proofErr w:type="spellStart"/>
      <w:r w:rsidRPr="00B47A26">
        <w:rPr>
          <w:rFonts w:cs="Times New Roman"/>
          <w:szCs w:val="24"/>
        </w:rPr>
        <w:t>dengan</w:t>
      </w:r>
      <w:proofErr w:type="spellEnd"/>
      <w:r w:rsidRPr="00B47A26">
        <w:rPr>
          <w:rFonts w:cs="Times New Roman"/>
          <w:szCs w:val="24"/>
        </w:rPr>
        <w:t xml:space="preserve"> orang lain</w:t>
      </w:r>
      <w:r>
        <w:rPr>
          <w:rFonts w:cs="Times New Roman"/>
          <w:szCs w:val="24"/>
          <w:lang w:val="id-ID"/>
        </w:rPr>
        <w:t>.</w:t>
      </w:r>
    </w:p>
    <w:p w14:paraId="743BBC34" w14:textId="77777777" w:rsidR="00054DE7" w:rsidRPr="00EE6DC3" w:rsidRDefault="00054DE7" w:rsidP="00380119">
      <w:pPr>
        <w:pStyle w:val="ListParagraph"/>
        <w:tabs>
          <w:tab w:val="left" w:pos="-142"/>
        </w:tabs>
        <w:spacing w:before="120" w:line="240" w:lineRule="auto"/>
        <w:ind w:left="0"/>
        <w:contextualSpacing w:val="0"/>
        <w:rPr>
          <w:rFonts w:cs="Times New Roman"/>
          <w:b/>
          <w:bCs/>
          <w:color w:val="000000"/>
          <w:szCs w:val="24"/>
          <w:lang w:val="id-ID"/>
        </w:rPr>
      </w:pPr>
      <w:r>
        <w:rPr>
          <w:rFonts w:cs="Times New Roman"/>
          <w:b/>
          <w:bCs/>
          <w:color w:val="000000"/>
          <w:szCs w:val="24"/>
          <w:lang w:val="id-ID"/>
        </w:rPr>
        <w:t>Sosial Media</w:t>
      </w:r>
    </w:p>
    <w:p w14:paraId="07B18270" w14:textId="777C8CA1" w:rsidR="00380119" w:rsidRDefault="00054DE7" w:rsidP="0076274A">
      <w:pPr>
        <w:pStyle w:val="ListParagraph"/>
        <w:tabs>
          <w:tab w:val="left" w:pos="-142"/>
        </w:tabs>
        <w:spacing w:line="240" w:lineRule="auto"/>
        <w:ind w:left="0" w:firstLine="425"/>
        <w:contextualSpacing w:val="0"/>
        <w:rPr>
          <w:rFonts w:cs="Times New Roman"/>
          <w:color w:val="000000" w:themeColor="text1"/>
          <w:szCs w:val="24"/>
        </w:rPr>
      </w:pPr>
      <w:r w:rsidRPr="00B47A26">
        <w:rPr>
          <w:rFonts w:cs="Times New Roman"/>
          <w:color w:val="000000"/>
          <w:szCs w:val="24"/>
        </w:rPr>
        <w:t xml:space="preserve">Boyd (Nasrullah, 2016) </w:t>
      </w:r>
      <w:proofErr w:type="spellStart"/>
      <w:r w:rsidRPr="00B47A26">
        <w:rPr>
          <w:rFonts w:cs="Times New Roman"/>
          <w:color w:val="000000"/>
          <w:szCs w:val="24"/>
        </w:rPr>
        <w:t>mendefinisikan</w:t>
      </w:r>
      <w:proofErr w:type="spellEnd"/>
      <w:r w:rsidRPr="00B47A26">
        <w:rPr>
          <w:rFonts w:cs="Times New Roman"/>
          <w:color w:val="000000"/>
          <w:szCs w:val="24"/>
        </w:rPr>
        <w:t xml:space="preserve"> </w:t>
      </w:r>
      <w:r w:rsidRPr="00B47A26">
        <w:rPr>
          <w:rFonts w:cs="Times New Roman"/>
          <w:color w:val="000000"/>
          <w:szCs w:val="24"/>
          <w:lang w:val="id-ID"/>
        </w:rPr>
        <w:t>sosial media</w:t>
      </w:r>
      <w:r w:rsidRPr="00B47A26">
        <w:rPr>
          <w:rFonts w:cs="Times New Roman"/>
          <w:color w:val="000000"/>
          <w:szCs w:val="24"/>
        </w:rPr>
        <w:t xml:space="preserve"> </w:t>
      </w:r>
      <w:proofErr w:type="spellStart"/>
      <w:r w:rsidRPr="00B47A26">
        <w:rPr>
          <w:rFonts w:cs="Times New Roman"/>
          <w:color w:val="000000"/>
          <w:szCs w:val="24"/>
        </w:rPr>
        <w:t>sebagai</w:t>
      </w:r>
      <w:proofErr w:type="spellEnd"/>
      <w:r w:rsidRPr="00B47A26">
        <w:rPr>
          <w:rFonts w:cs="Times New Roman"/>
          <w:color w:val="000000"/>
          <w:szCs w:val="24"/>
        </w:rPr>
        <w:t xml:space="preserve"> </w:t>
      </w:r>
      <w:proofErr w:type="spellStart"/>
      <w:r w:rsidRPr="00B47A26">
        <w:rPr>
          <w:rFonts w:cs="Times New Roman"/>
          <w:color w:val="000000"/>
          <w:szCs w:val="24"/>
        </w:rPr>
        <w:t>kumpulan</w:t>
      </w:r>
      <w:proofErr w:type="spellEnd"/>
      <w:r w:rsidRPr="00B47A26">
        <w:rPr>
          <w:rFonts w:cs="Times New Roman"/>
          <w:color w:val="000000"/>
          <w:szCs w:val="24"/>
        </w:rPr>
        <w:t xml:space="preserve"> </w:t>
      </w:r>
      <w:proofErr w:type="spellStart"/>
      <w:r w:rsidRPr="00B47A26">
        <w:rPr>
          <w:rFonts w:cs="Times New Roman"/>
          <w:color w:val="000000"/>
          <w:szCs w:val="24"/>
        </w:rPr>
        <w:t>perangkat</w:t>
      </w:r>
      <w:proofErr w:type="spellEnd"/>
      <w:r w:rsidRPr="00B47A26">
        <w:rPr>
          <w:rFonts w:cs="Times New Roman"/>
          <w:color w:val="000000"/>
          <w:szCs w:val="24"/>
        </w:rPr>
        <w:t xml:space="preserve"> </w:t>
      </w:r>
      <w:proofErr w:type="spellStart"/>
      <w:r w:rsidRPr="00B47A26">
        <w:rPr>
          <w:rFonts w:cs="Times New Roman"/>
          <w:color w:val="000000"/>
          <w:szCs w:val="24"/>
        </w:rPr>
        <w:t>lunak</w:t>
      </w:r>
      <w:proofErr w:type="spellEnd"/>
      <w:r w:rsidRPr="00B47A26">
        <w:rPr>
          <w:rFonts w:cs="Times New Roman"/>
          <w:color w:val="000000"/>
          <w:szCs w:val="24"/>
        </w:rPr>
        <w:t xml:space="preserve"> yang </w:t>
      </w:r>
      <w:proofErr w:type="spellStart"/>
      <w:r w:rsidRPr="00B47A26">
        <w:rPr>
          <w:rFonts w:cs="Times New Roman"/>
          <w:color w:val="000000"/>
          <w:szCs w:val="24"/>
        </w:rPr>
        <w:t>memungkinkan</w:t>
      </w:r>
      <w:proofErr w:type="spellEnd"/>
      <w:r w:rsidRPr="00B47A26">
        <w:rPr>
          <w:rFonts w:cs="Times New Roman"/>
          <w:color w:val="000000"/>
          <w:szCs w:val="24"/>
        </w:rPr>
        <w:t xml:space="preserve"> </w:t>
      </w:r>
      <w:proofErr w:type="spellStart"/>
      <w:r w:rsidRPr="00B47A26">
        <w:rPr>
          <w:rFonts w:cs="Times New Roman"/>
          <w:color w:val="000000"/>
          <w:szCs w:val="24"/>
        </w:rPr>
        <w:t>individu</w:t>
      </w:r>
      <w:proofErr w:type="spellEnd"/>
      <w:r w:rsidRPr="00B47A26">
        <w:rPr>
          <w:rFonts w:cs="Times New Roman"/>
          <w:color w:val="000000"/>
          <w:szCs w:val="24"/>
        </w:rPr>
        <w:t xml:space="preserve"> dan </w:t>
      </w:r>
      <w:proofErr w:type="spellStart"/>
      <w:r w:rsidRPr="00B47A26">
        <w:rPr>
          <w:rFonts w:cs="Times New Roman"/>
          <w:color w:val="000000"/>
          <w:szCs w:val="24"/>
        </w:rPr>
        <w:t>komunitas</w:t>
      </w:r>
      <w:proofErr w:type="spellEnd"/>
      <w:r w:rsidRPr="00B47A26">
        <w:rPr>
          <w:rFonts w:cs="Times New Roman"/>
          <w:color w:val="000000"/>
          <w:szCs w:val="24"/>
        </w:rPr>
        <w:t xml:space="preserve"> </w:t>
      </w:r>
      <w:proofErr w:type="spellStart"/>
      <w:r w:rsidRPr="00B47A26">
        <w:rPr>
          <w:rFonts w:cs="Times New Roman"/>
          <w:color w:val="000000"/>
          <w:szCs w:val="24"/>
        </w:rPr>
        <w:t>untuk</w:t>
      </w:r>
      <w:proofErr w:type="spellEnd"/>
      <w:r w:rsidRPr="00B47A26">
        <w:rPr>
          <w:rFonts w:cs="Times New Roman"/>
          <w:color w:val="000000"/>
          <w:szCs w:val="24"/>
        </w:rPr>
        <w:t xml:space="preserve"> </w:t>
      </w:r>
      <w:proofErr w:type="spellStart"/>
      <w:r w:rsidRPr="00B47A26">
        <w:rPr>
          <w:rFonts w:cs="Times New Roman"/>
          <w:color w:val="000000"/>
          <w:szCs w:val="24"/>
        </w:rPr>
        <w:t>berkumpul</w:t>
      </w:r>
      <w:proofErr w:type="spellEnd"/>
      <w:r w:rsidRPr="00B47A26">
        <w:rPr>
          <w:rFonts w:cs="Times New Roman"/>
          <w:color w:val="000000"/>
          <w:szCs w:val="24"/>
        </w:rPr>
        <w:t xml:space="preserve">, </w:t>
      </w:r>
      <w:proofErr w:type="spellStart"/>
      <w:r w:rsidRPr="00B47A26">
        <w:rPr>
          <w:rFonts w:cs="Times New Roman"/>
          <w:color w:val="000000"/>
          <w:szCs w:val="24"/>
        </w:rPr>
        <w:t>berbagi</w:t>
      </w:r>
      <w:proofErr w:type="spellEnd"/>
      <w:r w:rsidRPr="00B47A26">
        <w:rPr>
          <w:rFonts w:cs="Times New Roman"/>
          <w:color w:val="000000"/>
          <w:szCs w:val="24"/>
        </w:rPr>
        <w:t xml:space="preserve">, </w:t>
      </w:r>
      <w:proofErr w:type="spellStart"/>
      <w:r w:rsidRPr="00B47A26">
        <w:rPr>
          <w:rFonts w:cs="Times New Roman"/>
          <w:color w:val="000000"/>
          <w:szCs w:val="24"/>
        </w:rPr>
        <w:t>berkomunikasi</w:t>
      </w:r>
      <w:proofErr w:type="spellEnd"/>
      <w:r w:rsidRPr="00B47A26">
        <w:rPr>
          <w:rFonts w:cs="Times New Roman"/>
          <w:color w:val="000000"/>
          <w:szCs w:val="24"/>
        </w:rPr>
        <w:t xml:space="preserve">, dan </w:t>
      </w:r>
      <w:proofErr w:type="spellStart"/>
      <w:r w:rsidRPr="00B47A26">
        <w:rPr>
          <w:rFonts w:cs="Times New Roman"/>
          <w:color w:val="000000"/>
          <w:szCs w:val="24"/>
        </w:rPr>
        <w:t>berkolaborasi</w:t>
      </w:r>
      <w:proofErr w:type="spellEnd"/>
      <w:r w:rsidRPr="00B47A26">
        <w:rPr>
          <w:rFonts w:cs="Times New Roman"/>
          <w:color w:val="000000"/>
          <w:szCs w:val="24"/>
        </w:rPr>
        <w:t xml:space="preserve"> </w:t>
      </w:r>
      <w:proofErr w:type="spellStart"/>
      <w:r w:rsidRPr="00B47A26">
        <w:rPr>
          <w:rFonts w:cs="Times New Roman"/>
          <w:color w:val="000000"/>
          <w:szCs w:val="24"/>
        </w:rPr>
        <w:t>atau</w:t>
      </w:r>
      <w:proofErr w:type="spellEnd"/>
      <w:r w:rsidRPr="00B47A26">
        <w:rPr>
          <w:rFonts w:cs="Times New Roman"/>
          <w:color w:val="000000"/>
          <w:szCs w:val="24"/>
        </w:rPr>
        <w:t xml:space="preserve"> </w:t>
      </w:r>
      <w:proofErr w:type="spellStart"/>
      <w:r w:rsidRPr="00B47A26">
        <w:rPr>
          <w:rFonts w:cs="Times New Roman"/>
          <w:color w:val="000000"/>
          <w:szCs w:val="24"/>
        </w:rPr>
        <w:t>bermain</w:t>
      </w:r>
      <w:proofErr w:type="spellEnd"/>
      <w:r w:rsidRPr="00B47A26">
        <w:rPr>
          <w:rFonts w:cs="Times New Roman"/>
          <w:color w:val="000000"/>
          <w:szCs w:val="24"/>
        </w:rPr>
        <w:t xml:space="preserve"> </w:t>
      </w:r>
      <w:proofErr w:type="spellStart"/>
      <w:r w:rsidRPr="00B47A26">
        <w:rPr>
          <w:rFonts w:cs="Times New Roman"/>
          <w:color w:val="000000"/>
          <w:szCs w:val="24"/>
        </w:rPr>
        <w:t>satu</w:t>
      </w:r>
      <w:proofErr w:type="spellEnd"/>
      <w:r w:rsidRPr="00B47A26">
        <w:rPr>
          <w:rFonts w:cs="Times New Roman"/>
          <w:color w:val="000000"/>
          <w:szCs w:val="24"/>
        </w:rPr>
        <w:t xml:space="preserve"> </w:t>
      </w:r>
      <w:proofErr w:type="spellStart"/>
      <w:r w:rsidRPr="00B47A26">
        <w:rPr>
          <w:rFonts w:cs="Times New Roman"/>
          <w:color w:val="000000"/>
          <w:szCs w:val="24"/>
        </w:rPr>
        <w:t>sama</w:t>
      </w:r>
      <w:proofErr w:type="spellEnd"/>
      <w:r w:rsidRPr="00B47A26">
        <w:rPr>
          <w:rFonts w:cs="Times New Roman"/>
          <w:color w:val="000000"/>
          <w:szCs w:val="24"/>
        </w:rPr>
        <w:t xml:space="preserve"> lain. </w:t>
      </w:r>
      <w:proofErr w:type="spellStart"/>
      <w:r w:rsidRPr="00B47A26">
        <w:rPr>
          <w:rFonts w:cs="Times New Roman"/>
          <w:color w:val="000000"/>
          <w:szCs w:val="24"/>
        </w:rPr>
        <w:t>Meike</w:t>
      </w:r>
      <w:proofErr w:type="spellEnd"/>
      <w:r w:rsidRPr="00B47A26">
        <w:rPr>
          <w:rFonts w:cs="Times New Roman"/>
          <w:color w:val="000000"/>
          <w:szCs w:val="24"/>
        </w:rPr>
        <w:t xml:space="preserve"> dan Young</w:t>
      </w:r>
      <w:r w:rsidRPr="00B47A26">
        <w:rPr>
          <w:rFonts w:cs="Times New Roman"/>
          <w:color w:val="000000"/>
          <w:szCs w:val="24"/>
          <w:lang w:val="id-ID"/>
        </w:rPr>
        <w:t xml:space="preserve"> </w:t>
      </w:r>
      <w:r w:rsidRPr="00B47A26">
        <w:rPr>
          <w:rFonts w:cs="Times New Roman"/>
          <w:color w:val="000000"/>
          <w:szCs w:val="24"/>
        </w:rPr>
        <w:t xml:space="preserve">(Nasrullah, 2016) </w:t>
      </w:r>
      <w:proofErr w:type="spellStart"/>
      <w:r w:rsidRPr="00B47A26">
        <w:rPr>
          <w:rFonts w:cs="Times New Roman"/>
          <w:color w:val="000000"/>
          <w:szCs w:val="24"/>
        </w:rPr>
        <w:t>mendefinisikan</w:t>
      </w:r>
      <w:proofErr w:type="spellEnd"/>
      <w:r w:rsidRPr="00B47A26">
        <w:rPr>
          <w:rFonts w:cs="Times New Roman"/>
          <w:color w:val="000000"/>
          <w:szCs w:val="24"/>
        </w:rPr>
        <w:t xml:space="preserve"> </w:t>
      </w:r>
      <w:proofErr w:type="spellStart"/>
      <w:r w:rsidRPr="00B47A26">
        <w:rPr>
          <w:rFonts w:cs="Times New Roman"/>
          <w:color w:val="000000"/>
          <w:szCs w:val="24"/>
        </w:rPr>
        <w:t>istilah</w:t>
      </w:r>
      <w:proofErr w:type="spellEnd"/>
      <w:r w:rsidRPr="00B47A26">
        <w:rPr>
          <w:rFonts w:cs="Times New Roman"/>
          <w:color w:val="000000"/>
          <w:szCs w:val="24"/>
        </w:rPr>
        <w:t xml:space="preserve"> media </w:t>
      </w:r>
      <w:proofErr w:type="spellStart"/>
      <w:r w:rsidRPr="00B47A26">
        <w:rPr>
          <w:rFonts w:cs="Times New Roman"/>
          <w:color w:val="000000"/>
          <w:szCs w:val="24"/>
        </w:rPr>
        <w:t>sosial</w:t>
      </w:r>
      <w:proofErr w:type="spellEnd"/>
      <w:r w:rsidRPr="00B47A26">
        <w:rPr>
          <w:rFonts w:cs="Times New Roman"/>
          <w:color w:val="000000"/>
          <w:szCs w:val="24"/>
        </w:rPr>
        <w:t xml:space="preserve"> </w:t>
      </w:r>
      <w:proofErr w:type="spellStart"/>
      <w:r w:rsidRPr="00B47A26">
        <w:rPr>
          <w:rFonts w:cs="Times New Roman"/>
          <w:color w:val="000000"/>
          <w:szCs w:val="24"/>
        </w:rPr>
        <w:t>sebagai</w:t>
      </w:r>
      <w:proofErr w:type="spellEnd"/>
      <w:r w:rsidRPr="00B47A26">
        <w:rPr>
          <w:rFonts w:cs="Times New Roman"/>
          <w:color w:val="000000"/>
          <w:szCs w:val="24"/>
        </w:rPr>
        <w:t xml:space="preserve"> </w:t>
      </w:r>
      <w:proofErr w:type="spellStart"/>
      <w:r w:rsidRPr="00B47A26">
        <w:rPr>
          <w:rFonts w:cs="Times New Roman"/>
          <w:color w:val="000000"/>
          <w:szCs w:val="24"/>
        </w:rPr>
        <w:t>perpaduan</w:t>
      </w:r>
      <w:proofErr w:type="spellEnd"/>
      <w:r w:rsidRPr="00B47A26">
        <w:rPr>
          <w:rFonts w:cs="Times New Roman"/>
          <w:color w:val="000000"/>
          <w:szCs w:val="24"/>
        </w:rPr>
        <w:t xml:space="preserve"> </w:t>
      </w:r>
      <w:proofErr w:type="spellStart"/>
      <w:r w:rsidRPr="00B47A26">
        <w:rPr>
          <w:rFonts w:cs="Times New Roman"/>
          <w:color w:val="000000"/>
          <w:szCs w:val="24"/>
        </w:rPr>
        <w:t>antara</w:t>
      </w:r>
      <w:proofErr w:type="spellEnd"/>
      <w:r w:rsidRPr="00B47A26">
        <w:rPr>
          <w:rFonts w:cs="Times New Roman"/>
          <w:color w:val="000000"/>
          <w:szCs w:val="24"/>
        </w:rPr>
        <w:t xml:space="preserve"> </w:t>
      </w:r>
      <w:proofErr w:type="spellStart"/>
      <w:r w:rsidRPr="00B47A26">
        <w:rPr>
          <w:rFonts w:cs="Times New Roman"/>
          <w:color w:val="000000"/>
          <w:szCs w:val="24"/>
        </w:rPr>
        <w:t>komunikasi</w:t>
      </w:r>
      <w:proofErr w:type="spellEnd"/>
      <w:r w:rsidRPr="00B47A26">
        <w:rPr>
          <w:rFonts w:cs="Times New Roman"/>
          <w:color w:val="000000"/>
          <w:szCs w:val="24"/>
        </w:rPr>
        <w:t xml:space="preserve"> </w:t>
      </w:r>
      <w:proofErr w:type="spellStart"/>
      <w:r w:rsidRPr="00B47A26">
        <w:rPr>
          <w:rFonts w:cs="Times New Roman"/>
          <w:color w:val="000000"/>
          <w:szCs w:val="24"/>
        </w:rPr>
        <w:t>pribadi</w:t>
      </w:r>
      <w:proofErr w:type="spellEnd"/>
      <w:r w:rsidRPr="00B47A26">
        <w:rPr>
          <w:rFonts w:cs="Times New Roman"/>
          <w:color w:val="000000"/>
          <w:szCs w:val="24"/>
        </w:rPr>
        <w:t xml:space="preserve"> </w:t>
      </w:r>
      <w:proofErr w:type="spellStart"/>
      <w:r w:rsidRPr="00B47A26">
        <w:rPr>
          <w:rFonts w:cs="Times New Roman"/>
          <w:color w:val="000000"/>
          <w:szCs w:val="24"/>
        </w:rPr>
        <w:t>dalam</w:t>
      </w:r>
      <w:proofErr w:type="spellEnd"/>
      <w:r w:rsidRPr="00B47A26">
        <w:rPr>
          <w:rFonts w:cs="Times New Roman"/>
          <w:color w:val="000000"/>
          <w:szCs w:val="24"/>
        </w:rPr>
        <w:t xml:space="preserve"> arti </w:t>
      </w:r>
      <w:proofErr w:type="spellStart"/>
      <w:r w:rsidRPr="00B47A26">
        <w:rPr>
          <w:rFonts w:cs="Times New Roman"/>
          <w:color w:val="000000"/>
          <w:szCs w:val="24"/>
        </w:rPr>
        <w:t>berbagi</w:t>
      </w:r>
      <w:proofErr w:type="spellEnd"/>
      <w:r w:rsidRPr="00B47A26">
        <w:rPr>
          <w:rFonts w:cs="Times New Roman"/>
          <w:color w:val="000000"/>
          <w:szCs w:val="24"/>
        </w:rPr>
        <w:t xml:space="preserve"> </w:t>
      </w:r>
      <w:proofErr w:type="spellStart"/>
      <w:r w:rsidRPr="00B47A26">
        <w:rPr>
          <w:rFonts w:cs="Times New Roman"/>
          <w:color w:val="000000"/>
          <w:szCs w:val="24"/>
        </w:rPr>
        <w:t>antara</w:t>
      </w:r>
      <w:proofErr w:type="spellEnd"/>
      <w:r w:rsidRPr="00B47A26">
        <w:rPr>
          <w:rFonts w:cs="Times New Roman"/>
          <w:color w:val="000000"/>
          <w:szCs w:val="24"/>
        </w:rPr>
        <w:t xml:space="preserve"> </w:t>
      </w:r>
      <w:proofErr w:type="spellStart"/>
      <w:r w:rsidRPr="00B47A26">
        <w:rPr>
          <w:rFonts w:cs="Times New Roman"/>
          <w:color w:val="000000"/>
          <w:szCs w:val="24"/>
        </w:rPr>
        <w:t>individu</w:t>
      </w:r>
      <w:proofErr w:type="spellEnd"/>
      <w:r w:rsidRPr="00B47A26">
        <w:rPr>
          <w:rFonts w:cs="Times New Roman"/>
          <w:color w:val="000000"/>
          <w:szCs w:val="24"/>
        </w:rPr>
        <w:t xml:space="preserve"> dan media </w:t>
      </w:r>
      <w:proofErr w:type="spellStart"/>
      <w:r w:rsidRPr="00B47A26">
        <w:rPr>
          <w:rFonts w:cs="Times New Roman"/>
          <w:color w:val="000000"/>
          <w:szCs w:val="24"/>
        </w:rPr>
        <w:t>publik</w:t>
      </w:r>
      <w:proofErr w:type="spellEnd"/>
      <w:r w:rsidRPr="00B47A26">
        <w:rPr>
          <w:rFonts w:cs="Times New Roman"/>
          <w:color w:val="000000"/>
          <w:szCs w:val="24"/>
        </w:rPr>
        <w:t xml:space="preserve"> yang </w:t>
      </w:r>
      <w:proofErr w:type="spellStart"/>
      <w:r w:rsidRPr="00B47A26">
        <w:rPr>
          <w:rFonts w:cs="Times New Roman"/>
          <w:color w:val="000000"/>
          <w:szCs w:val="24"/>
        </w:rPr>
        <w:t>dibagikan</w:t>
      </w:r>
      <w:proofErr w:type="spellEnd"/>
      <w:r w:rsidRPr="00B47A26">
        <w:rPr>
          <w:rFonts w:cs="Times New Roman"/>
          <w:color w:val="000000"/>
          <w:szCs w:val="24"/>
        </w:rPr>
        <w:t xml:space="preserve"> </w:t>
      </w:r>
      <w:proofErr w:type="spellStart"/>
      <w:r w:rsidRPr="00B47A26">
        <w:rPr>
          <w:rFonts w:cs="Times New Roman"/>
          <w:color w:val="000000"/>
          <w:szCs w:val="24"/>
        </w:rPr>
        <w:t>kepada</w:t>
      </w:r>
      <w:proofErr w:type="spellEnd"/>
      <w:r w:rsidRPr="00B47A26">
        <w:rPr>
          <w:rFonts w:cs="Times New Roman"/>
          <w:color w:val="000000"/>
          <w:szCs w:val="24"/>
        </w:rPr>
        <w:t xml:space="preserve"> </w:t>
      </w:r>
      <w:proofErr w:type="spellStart"/>
      <w:r w:rsidRPr="00B47A26">
        <w:rPr>
          <w:rFonts w:cs="Times New Roman"/>
          <w:color w:val="000000"/>
          <w:szCs w:val="24"/>
        </w:rPr>
        <w:t>siapa</w:t>
      </w:r>
      <w:proofErr w:type="spellEnd"/>
      <w:r w:rsidRPr="00B47A26">
        <w:rPr>
          <w:rFonts w:cs="Times New Roman"/>
          <w:color w:val="000000"/>
          <w:szCs w:val="24"/>
        </w:rPr>
        <w:t xml:space="preserve"> </w:t>
      </w:r>
      <w:proofErr w:type="spellStart"/>
      <w:r w:rsidRPr="00B47A26">
        <w:rPr>
          <w:rFonts w:cs="Times New Roman"/>
          <w:color w:val="000000"/>
          <w:szCs w:val="24"/>
        </w:rPr>
        <w:t>saja</w:t>
      </w:r>
      <w:proofErr w:type="spellEnd"/>
      <w:r w:rsidRPr="00B47A26">
        <w:rPr>
          <w:rFonts w:cs="Times New Roman"/>
          <w:color w:val="000000"/>
          <w:szCs w:val="24"/>
        </w:rPr>
        <w:t xml:space="preserve"> </w:t>
      </w:r>
      <w:proofErr w:type="spellStart"/>
      <w:r w:rsidRPr="00B47A26">
        <w:rPr>
          <w:rFonts w:cs="Times New Roman"/>
          <w:color w:val="000000"/>
          <w:szCs w:val="24"/>
        </w:rPr>
        <w:t>tanpa</w:t>
      </w:r>
      <w:proofErr w:type="spellEnd"/>
      <w:r w:rsidRPr="00B47A26">
        <w:rPr>
          <w:rFonts w:cs="Times New Roman"/>
          <w:color w:val="000000"/>
          <w:szCs w:val="24"/>
        </w:rPr>
        <w:t xml:space="preserve"> </w:t>
      </w:r>
      <w:proofErr w:type="spellStart"/>
      <w:r w:rsidRPr="00B47A26">
        <w:rPr>
          <w:rFonts w:cs="Times New Roman"/>
          <w:color w:val="000000"/>
          <w:szCs w:val="24"/>
        </w:rPr>
        <w:t>kekhususan</w:t>
      </w:r>
      <w:proofErr w:type="spellEnd"/>
      <w:r w:rsidRPr="00B47A26">
        <w:rPr>
          <w:rFonts w:cs="Times New Roman"/>
          <w:color w:val="000000"/>
          <w:szCs w:val="24"/>
        </w:rPr>
        <w:t xml:space="preserve"> </w:t>
      </w:r>
      <w:proofErr w:type="spellStart"/>
      <w:r w:rsidRPr="00B47A26">
        <w:rPr>
          <w:rFonts w:cs="Times New Roman"/>
          <w:color w:val="000000"/>
          <w:szCs w:val="24"/>
        </w:rPr>
        <w:t>pribadi</w:t>
      </w:r>
      <w:proofErr w:type="spellEnd"/>
      <w:r w:rsidRPr="00B47A26">
        <w:rPr>
          <w:rFonts w:cs="Times New Roman"/>
          <w:color w:val="000000"/>
          <w:szCs w:val="24"/>
        </w:rPr>
        <w:t>.</w:t>
      </w:r>
      <w:r w:rsidRPr="00B47A26">
        <w:rPr>
          <w:rFonts w:cs="Times New Roman"/>
          <w:color w:val="000000"/>
          <w:szCs w:val="24"/>
          <w:lang w:val="id-ID"/>
        </w:rPr>
        <w:t xml:space="preserve"> </w:t>
      </w:r>
      <w:r w:rsidRPr="00B47A26">
        <w:rPr>
          <w:rFonts w:cs="Times New Roman"/>
          <w:color w:val="000000"/>
          <w:szCs w:val="24"/>
        </w:rPr>
        <w:t xml:space="preserve">Andreas Kaplan dan Michael </w:t>
      </w:r>
      <w:proofErr w:type="spellStart"/>
      <w:r w:rsidRPr="0002039B">
        <w:rPr>
          <w:rFonts w:cs="Times New Roman"/>
          <w:color w:val="000000" w:themeColor="text1"/>
          <w:szCs w:val="24"/>
        </w:rPr>
        <w:t>Haenlein</w:t>
      </w:r>
      <w:proofErr w:type="spellEnd"/>
      <w:r w:rsidRPr="0002039B">
        <w:rPr>
          <w:rFonts w:cs="Times New Roman"/>
          <w:color w:val="000000" w:themeColor="text1"/>
          <w:szCs w:val="24"/>
        </w:rPr>
        <w:t xml:space="preserve"> </w:t>
      </w:r>
      <w:r w:rsidRPr="0002039B">
        <w:rPr>
          <w:rFonts w:cs="Times New Roman"/>
          <w:color w:val="000000" w:themeColor="text1"/>
          <w:szCs w:val="24"/>
        </w:rPr>
        <w:fldChar w:fldCharType="begin" w:fldLock="1"/>
      </w:r>
      <w:r w:rsidRPr="0002039B">
        <w:rPr>
          <w:rFonts w:cs="Times New Roman"/>
          <w:color w:val="000000" w:themeColor="text1"/>
          <w:szCs w:val="24"/>
        </w:rPr>
        <w:instrText>ADDIN CSL_CITATION {"citationItems":[{"id":"ITEM-1","itemData":{"author":[{"dropping-particle":"","family":"Lesmana","given":"Gusti Ngurah Aditya","non-dropping-particle":"","parse-names":false,"suffix":""}],"id":"ITEM-1","issued":{"date-parts":[["2012"]]},"number-of-pages":"10-11","publisher":"Universitas Indonesia","title":"Analisis Pengaruh Media Sosial Twitter Terhadap Pembentukan Brand Attachment (Studi: PT. XL AXIATA)","type":"thesis"},"uris":["http://www.mendeley.com/documents/?uuid=9b9711b0-4cd2-4f83-bfd8-23cb52cb496d"]}],"mendeley":{"formattedCitation":"(Lesmana, 2012)","plainTextFormattedCitation":"(Lesmana, 2012)","previouslyFormattedCitation":"(Lesmana, 2012)"},"properties":{"noteIndex":0},"schema":"https://github.com/citation-style-language/schema/raw/master/csl-citation.json"}</w:instrText>
      </w:r>
      <w:r w:rsidRPr="0002039B">
        <w:rPr>
          <w:rFonts w:cs="Times New Roman"/>
          <w:color w:val="000000" w:themeColor="text1"/>
          <w:szCs w:val="24"/>
        </w:rPr>
        <w:fldChar w:fldCharType="separate"/>
      </w:r>
      <w:r w:rsidRPr="0002039B">
        <w:rPr>
          <w:rFonts w:cs="Times New Roman"/>
          <w:noProof/>
          <w:color w:val="000000" w:themeColor="text1"/>
          <w:szCs w:val="24"/>
        </w:rPr>
        <w:t>(Lesmana, 2012)</w:t>
      </w:r>
      <w:r w:rsidRPr="0002039B">
        <w:rPr>
          <w:rFonts w:cs="Times New Roman"/>
          <w:color w:val="000000" w:themeColor="text1"/>
          <w:szCs w:val="24"/>
        </w:rPr>
        <w:fldChar w:fldCharType="end"/>
      </w:r>
      <w:r w:rsidRPr="0002039B">
        <w:rPr>
          <w:rFonts w:cs="Times New Roman"/>
          <w:color w:val="000000" w:themeColor="text1"/>
          <w:szCs w:val="24"/>
          <w:lang w:val="id-ID"/>
        </w:rPr>
        <w:t xml:space="preserve"> </w:t>
      </w:r>
      <w:proofErr w:type="spellStart"/>
      <w:r w:rsidRPr="0002039B">
        <w:rPr>
          <w:rFonts w:cs="Times New Roman"/>
          <w:color w:val="000000" w:themeColor="text1"/>
          <w:szCs w:val="24"/>
        </w:rPr>
        <w:t>mendefinisikan</w:t>
      </w:r>
      <w:proofErr w:type="spellEnd"/>
      <w:r w:rsidRPr="0002039B">
        <w:rPr>
          <w:rFonts w:cs="Times New Roman"/>
          <w:color w:val="000000" w:themeColor="text1"/>
          <w:szCs w:val="24"/>
        </w:rPr>
        <w:t xml:space="preserve"> media </w:t>
      </w:r>
      <w:proofErr w:type="spellStart"/>
      <w:r w:rsidRPr="0002039B">
        <w:rPr>
          <w:rFonts w:cs="Times New Roman"/>
          <w:color w:val="000000" w:themeColor="text1"/>
          <w:szCs w:val="24"/>
        </w:rPr>
        <w:t>sosial</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sebagai</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seperangkat</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aplikasi</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berbasis</w:t>
      </w:r>
      <w:proofErr w:type="spellEnd"/>
      <w:r w:rsidRPr="0002039B">
        <w:rPr>
          <w:rFonts w:cs="Times New Roman"/>
          <w:color w:val="000000" w:themeColor="text1"/>
          <w:szCs w:val="24"/>
        </w:rPr>
        <w:t xml:space="preserve"> </w:t>
      </w:r>
      <w:r w:rsidRPr="0002039B">
        <w:rPr>
          <w:rFonts w:cs="Times New Roman"/>
          <w:color w:val="000000" w:themeColor="text1"/>
          <w:szCs w:val="24"/>
          <w:lang w:val="id-ID"/>
        </w:rPr>
        <w:t>i</w:t>
      </w:r>
      <w:proofErr w:type="spellStart"/>
      <w:r w:rsidRPr="0002039B">
        <w:rPr>
          <w:rFonts w:cs="Times New Roman"/>
          <w:color w:val="000000" w:themeColor="text1"/>
          <w:szCs w:val="24"/>
        </w:rPr>
        <w:t>nternet</w:t>
      </w:r>
      <w:proofErr w:type="spellEnd"/>
      <w:r w:rsidRPr="0002039B">
        <w:rPr>
          <w:rFonts w:cs="Times New Roman"/>
          <w:color w:val="000000" w:themeColor="text1"/>
          <w:szCs w:val="24"/>
        </w:rPr>
        <w:t xml:space="preserve"> yang </w:t>
      </w:r>
      <w:proofErr w:type="spellStart"/>
      <w:r w:rsidRPr="0002039B">
        <w:rPr>
          <w:rFonts w:cs="Times New Roman"/>
          <w:color w:val="000000" w:themeColor="text1"/>
          <w:szCs w:val="24"/>
        </w:rPr>
        <w:t>didasarkan</w:t>
      </w:r>
      <w:proofErr w:type="spellEnd"/>
      <w:r w:rsidRPr="0002039B">
        <w:rPr>
          <w:rFonts w:cs="Times New Roman"/>
          <w:color w:val="000000" w:themeColor="text1"/>
          <w:szCs w:val="24"/>
        </w:rPr>
        <w:t xml:space="preserve"> pada </w:t>
      </w:r>
      <w:proofErr w:type="spellStart"/>
      <w:r w:rsidRPr="0002039B">
        <w:rPr>
          <w:rFonts w:cs="Times New Roman"/>
          <w:color w:val="000000" w:themeColor="text1"/>
          <w:szCs w:val="24"/>
        </w:rPr>
        <w:t>ideologi</w:t>
      </w:r>
      <w:proofErr w:type="spellEnd"/>
      <w:r w:rsidRPr="0002039B">
        <w:rPr>
          <w:rFonts w:cs="Times New Roman"/>
          <w:color w:val="000000" w:themeColor="text1"/>
          <w:szCs w:val="24"/>
        </w:rPr>
        <w:t xml:space="preserve"> dan </w:t>
      </w:r>
      <w:proofErr w:type="spellStart"/>
      <w:r w:rsidRPr="0002039B">
        <w:rPr>
          <w:rFonts w:cs="Times New Roman"/>
          <w:color w:val="000000" w:themeColor="text1"/>
          <w:szCs w:val="24"/>
        </w:rPr>
        <w:t>teknologi</w:t>
      </w:r>
      <w:proofErr w:type="spellEnd"/>
      <w:r w:rsidRPr="0002039B">
        <w:rPr>
          <w:rFonts w:cs="Times New Roman"/>
          <w:color w:val="000000" w:themeColor="text1"/>
          <w:szCs w:val="24"/>
        </w:rPr>
        <w:t xml:space="preserve"> Web, yang </w:t>
      </w:r>
      <w:proofErr w:type="spellStart"/>
      <w:r w:rsidRPr="0002039B">
        <w:rPr>
          <w:rFonts w:cs="Times New Roman"/>
          <w:color w:val="000000" w:themeColor="text1"/>
          <w:szCs w:val="24"/>
        </w:rPr>
        <w:t>mampu</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menciptakan</w:t>
      </w:r>
      <w:proofErr w:type="spellEnd"/>
      <w:r w:rsidRPr="0002039B">
        <w:rPr>
          <w:rFonts w:cs="Times New Roman"/>
          <w:color w:val="000000" w:themeColor="text1"/>
          <w:szCs w:val="24"/>
        </w:rPr>
        <w:t xml:space="preserve"> dan </w:t>
      </w:r>
      <w:proofErr w:type="spellStart"/>
      <w:r w:rsidRPr="0002039B">
        <w:rPr>
          <w:rFonts w:cs="Times New Roman"/>
          <w:color w:val="000000" w:themeColor="text1"/>
          <w:szCs w:val="24"/>
        </w:rPr>
        <w:t>bertukar</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konten</w:t>
      </w:r>
      <w:proofErr w:type="spellEnd"/>
      <w:r w:rsidRPr="0002039B">
        <w:rPr>
          <w:rFonts w:cs="Times New Roman"/>
          <w:color w:val="000000" w:themeColor="text1"/>
          <w:szCs w:val="24"/>
        </w:rPr>
        <w:t xml:space="preserve"> yang </w:t>
      </w:r>
      <w:proofErr w:type="spellStart"/>
      <w:r w:rsidRPr="0002039B">
        <w:rPr>
          <w:rFonts w:cs="Times New Roman"/>
          <w:color w:val="000000" w:themeColor="text1"/>
          <w:szCs w:val="24"/>
        </w:rPr>
        <w:t>dibuat</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pengguna</w:t>
      </w:r>
      <w:proofErr w:type="spellEnd"/>
      <w:r w:rsidRPr="0002039B">
        <w:rPr>
          <w:rFonts w:cs="Times New Roman"/>
          <w:color w:val="000000" w:themeColor="text1"/>
          <w:szCs w:val="24"/>
        </w:rPr>
        <w:t>.</w:t>
      </w:r>
    </w:p>
    <w:p w14:paraId="002BF580" w14:textId="77777777" w:rsidR="00D322CB" w:rsidRPr="0076274A" w:rsidRDefault="00D322CB" w:rsidP="0076274A">
      <w:pPr>
        <w:pStyle w:val="ListParagraph"/>
        <w:tabs>
          <w:tab w:val="left" w:pos="-142"/>
        </w:tabs>
        <w:spacing w:line="240" w:lineRule="auto"/>
        <w:ind w:left="0" w:firstLine="425"/>
        <w:contextualSpacing w:val="0"/>
        <w:rPr>
          <w:rFonts w:cs="Times New Roman"/>
          <w:color w:val="000000" w:themeColor="text1"/>
          <w:szCs w:val="24"/>
        </w:rPr>
      </w:pPr>
    </w:p>
    <w:p w14:paraId="4C5AD3CA" w14:textId="325F28EB" w:rsidR="00054DE7" w:rsidRPr="0002039B" w:rsidRDefault="00054DE7" w:rsidP="00380119">
      <w:pPr>
        <w:spacing w:before="120" w:after="0"/>
        <w:rPr>
          <w:rFonts w:cs="Times New Roman"/>
          <w:b/>
          <w:bCs/>
          <w:szCs w:val="24"/>
          <w:lang w:val="id-ID"/>
        </w:rPr>
      </w:pPr>
      <w:r w:rsidRPr="0002039B">
        <w:rPr>
          <w:rFonts w:cs="Times New Roman"/>
          <w:b/>
          <w:bCs/>
          <w:szCs w:val="24"/>
          <w:lang w:val="id-ID"/>
        </w:rPr>
        <w:lastRenderedPageBreak/>
        <w:t>Facebook</w:t>
      </w:r>
    </w:p>
    <w:p w14:paraId="5D787A3C" w14:textId="56B3699F" w:rsidR="00054DE7" w:rsidRPr="0002039B" w:rsidRDefault="00054DE7" w:rsidP="00054DE7">
      <w:pPr>
        <w:pStyle w:val="ListParagraph"/>
        <w:spacing w:line="240" w:lineRule="auto"/>
        <w:ind w:left="0" w:firstLine="425"/>
        <w:contextualSpacing w:val="0"/>
        <w:rPr>
          <w:rFonts w:cs="Times New Roman"/>
          <w:color w:val="000000" w:themeColor="text1"/>
          <w:szCs w:val="24"/>
        </w:rPr>
      </w:pPr>
      <w:r w:rsidRPr="0002039B">
        <w:rPr>
          <w:rFonts w:cs="Times New Roman"/>
          <w:color w:val="000000" w:themeColor="text1"/>
          <w:szCs w:val="24"/>
        </w:rPr>
        <w:t xml:space="preserve">Facebook </w:t>
      </w:r>
      <w:proofErr w:type="spellStart"/>
      <w:r w:rsidRPr="0002039B">
        <w:rPr>
          <w:rFonts w:cs="Times New Roman"/>
          <w:color w:val="000000" w:themeColor="text1"/>
          <w:szCs w:val="24"/>
        </w:rPr>
        <w:t>adalah</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jejaring</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sosial</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atau</w:t>
      </w:r>
      <w:proofErr w:type="spellEnd"/>
      <w:r w:rsidRPr="0002039B">
        <w:rPr>
          <w:rFonts w:cs="Times New Roman"/>
          <w:color w:val="000000" w:themeColor="text1"/>
          <w:szCs w:val="24"/>
        </w:rPr>
        <w:t xml:space="preserve"> media </w:t>
      </w:r>
      <w:proofErr w:type="spellStart"/>
      <w:r w:rsidRPr="0002039B">
        <w:rPr>
          <w:rFonts w:cs="Times New Roman"/>
          <w:color w:val="000000" w:themeColor="text1"/>
          <w:szCs w:val="24"/>
        </w:rPr>
        <w:t>sosial</w:t>
      </w:r>
      <w:proofErr w:type="spellEnd"/>
      <w:r w:rsidRPr="0002039B">
        <w:rPr>
          <w:rFonts w:cs="Times New Roman"/>
          <w:color w:val="000000" w:themeColor="text1"/>
          <w:szCs w:val="24"/>
        </w:rPr>
        <w:t xml:space="preserve"> yang </w:t>
      </w:r>
      <w:proofErr w:type="spellStart"/>
      <w:r w:rsidRPr="0002039B">
        <w:rPr>
          <w:rFonts w:cs="Times New Roman"/>
          <w:color w:val="000000" w:themeColor="text1"/>
          <w:szCs w:val="24"/>
        </w:rPr>
        <w:t>memungkinkan</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penggunanya</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untuk</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menambahkan</w:t>
      </w:r>
      <w:proofErr w:type="spellEnd"/>
      <w:r w:rsidRPr="0002039B">
        <w:rPr>
          <w:rFonts w:cs="Times New Roman"/>
          <w:color w:val="000000" w:themeColor="text1"/>
          <w:szCs w:val="24"/>
        </w:rPr>
        <w:t xml:space="preserve"> data </w:t>
      </w:r>
      <w:proofErr w:type="spellStart"/>
      <w:r w:rsidRPr="0002039B">
        <w:rPr>
          <w:rFonts w:cs="Times New Roman"/>
          <w:color w:val="000000" w:themeColor="text1"/>
          <w:szCs w:val="24"/>
        </w:rPr>
        <w:t>pribadi</w:t>
      </w:r>
      <w:proofErr w:type="spellEnd"/>
      <w:r w:rsidRPr="0002039B">
        <w:rPr>
          <w:rFonts w:cs="Times New Roman"/>
          <w:color w:val="000000" w:themeColor="text1"/>
          <w:szCs w:val="24"/>
        </w:rPr>
        <w:t xml:space="preserve"> yang </w:t>
      </w:r>
      <w:proofErr w:type="spellStart"/>
      <w:r w:rsidRPr="0002039B">
        <w:rPr>
          <w:rFonts w:cs="Times New Roman"/>
          <w:color w:val="000000" w:themeColor="text1"/>
          <w:szCs w:val="24"/>
        </w:rPr>
        <w:t>berisi</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foto</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kontak</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atau</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informasi</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Pengguna</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dapat</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bergabung</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dengan</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komunitas</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untuk</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terhubung</w:t>
      </w:r>
      <w:proofErr w:type="spellEnd"/>
      <w:r w:rsidRPr="0002039B">
        <w:rPr>
          <w:rFonts w:cs="Times New Roman"/>
          <w:color w:val="000000" w:themeColor="text1"/>
          <w:szCs w:val="24"/>
        </w:rPr>
        <w:t xml:space="preserve"> dan </w:t>
      </w:r>
      <w:proofErr w:type="spellStart"/>
      <w:r w:rsidRPr="0002039B">
        <w:rPr>
          <w:rFonts w:cs="Times New Roman"/>
          <w:color w:val="000000" w:themeColor="text1"/>
          <w:szCs w:val="24"/>
        </w:rPr>
        <w:t>berinteraksi</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dengan</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pengguna</w:t>
      </w:r>
      <w:proofErr w:type="spellEnd"/>
      <w:r w:rsidR="0002039B">
        <w:rPr>
          <w:rFonts w:cs="Times New Roman"/>
          <w:color w:val="000000" w:themeColor="text1"/>
          <w:szCs w:val="24"/>
          <w:lang w:val="id-ID"/>
        </w:rPr>
        <w:t xml:space="preserve"> lain</w:t>
      </w:r>
      <w:r w:rsidRPr="0002039B">
        <w:rPr>
          <w:rFonts w:cs="Times New Roman"/>
          <w:color w:val="000000" w:themeColor="text1"/>
          <w:szCs w:val="24"/>
        </w:rPr>
        <w:t>.</w:t>
      </w:r>
      <w:r w:rsidRPr="0002039B">
        <w:rPr>
          <w:rFonts w:cs="Times New Roman"/>
          <w:color w:val="000000" w:themeColor="text1"/>
          <w:szCs w:val="24"/>
          <w:lang w:val="id-ID"/>
        </w:rPr>
        <w:t xml:space="preserve"> </w:t>
      </w:r>
      <w:r w:rsidRPr="0002039B">
        <w:rPr>
          <w:rFonts w:cs="Times New Roman"/>
          <w:color w:val="000000" w:themeColor="text1"/>
          <w:szCs w:val="24"/>
        </w:rPr>
        <w:t>Fitur-</w:t>
      </w:r>
      <w:proofErr w:type="spellStart"/>
      <w:r w:rsidRPr="0002039B">
        <w:rPr>
          <w:rFonts w:cs="Times New Roman"/>
          <w:color w:val="000000" w:themeColor="text1"/>
          <w:szCs w:val="24"/>
        </w:rPr>
        <w:t>fitur</w:t>
      </w:r>
      <w:proofErr w:type="spellEnd"/>
      <w:r w:rsidRPr="0002039B">
        <w:rPr>
          <w:rFonts w:cs="Times New Roman"/>
          <w:color w:val="000000" w:themeColor="text1"/>
          <w:szCs w:val="24"/>
        </w:rPr>
        <w:t xml:space="preserve"> yang </w:t>
      </w:r>
      <w:proofErr w:type="spellStart"/>
      <w:r w:rsidRPr="0002039B">
        <w:rPr>
          <w:rFonts w:cs="Times New Roman"/>
          <w:color w:val="000000" w:themeColor="text1"/>
          <w:szCs w:val="24"/>
        </w:rPr>
        <w:t>disediakan</w:t>
      </w:r>
      <w:proofErr w:type="spellEnd"/>
      <w:r w:rsidRPr="0002039B">
        <w:rPr>
          <w:rFonts w:cs="Times New Roman"/>
          <w:color w:val="000000" w:themeColor="text1"/>
          <w:szCs w:val="24"/>
        </w:rPr>
        <w:t xml:space="preserve"> oleh Facebook </w:t>
      </w:r>
      <w:proofErr w:type="spellStart"/>
      <w:r w:rsidRPr="0002039B">
        <w:rPr>
          <w:rFonts w:cs="Times New Roman"/>
          <w:color w:val="000000" w:themeColor="text1"/>
          <w:szCs w:val="24"/>
        </w:rPr>
        <w:t>sebagai</w:t>
      </w:r>
      <w:proofErr w:type="spellEnd"/>
      <w:r w:rsidRPr="0002039B">
        <w:rPr>
          <w:rFonts w:cs="Times New Roman"/>
          <w:color w:val="000000" w:themeColor="text1"/>
          <w:szCs w:val="24"/>
        </w:rPr>
        <w:t xml:space="preserve"> situs </w:t>
      </w:r>
      <w:proofErr w:type="spellStart"/>
      <w:r w:rsidRPr="0002039B">
        <w:rPr>
          <w:rFonts w:cs="Times New Roman"/>
          <w:color w:val="000000" w:themeColor="text1"/>
          <w:szCs w:val="24"/>
        </w:rPr>
        <w:t>sosial</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atau</w:t>
      </w:r>
      <w:proofErr w:type="spellEnd"/>
      <w:r w:rsidRPr="0002039B">
        <w:rPr>
          <w:rFonts w:cs="Times New Roman"/>
          <w:color w:val="000000" w:themeColor="text1"/>
          <w:szCs w:val="24"/>
        </w:rPr>
        <w:t xml:space="preserve"> media </w:t>
      </w:r>
      <w:proofErr w:type="spellStart"/>
      <w:r w:rsidRPr="0002039B">
        <w:rPr>
          <w:rFonts w:cs="Times New Roman"/>
          <w:color w:val="000000" w:themeColor="text1"/>
          <w:szCs w:val="24"/>
        </w:rPr>
        <w:t>sosial</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membuat</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banyak</w:t>
      </w:r>
      <w:proofErr w:type="spellEnd"/>
      <w:r w:rsidRPr="0002039B">
        <w:rPr>
          <w:rFonts w:cs="Times New Roman"/>
          <w:color w:val="000000" w:themeColor="text1"/>
          <w:szCs w:val="24"/>
        </w:rPr>
        <w:t xml:space="preserve"> orang </w:t>
      </w:r>
      <w:proofErr w:type="spellStart"/>
      <w:r w:rsidRPr="0002039B">
        <w:rPr>
          <w:rFonts w:cs="Times New Roman"/>
          <w:color w:val="000000" w:themeColor="text1"/>
          <w:szCs w:val="24"/>
        </w:rPr>
        <w:t>menggunakannya</w:t>
      </w:r>
      <w:proofErr w:type="spellEnd"/>
      <w:r w:rsidRPr="0002039B">
        <w:rPr>
          <w:rFonts w:cs="Times New Roman"/>
          <w:color w:val="000000" w:themeColor="text1"/>
          <w:szCs w:val="24"/>
        </w:rPr>
        <w:t xml:space="preserve">. Salah </w:t>
      </w:r>
      <w:proofErr w:type="spellStart"/>
      <w:r w:rsidRPr="0002039B">
        <w:rPr>
          <w:rFonts w:cs="Times New Roman"/>
          <w:color w:val="000000" w:themeColor="text1"/>
          <w:szCs w:val="24"/>
        </w:rPr>
        <w:t>satu</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fitur</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facebook</w:t>
      </w:r>
      <w:proofErr w:type="spellEnd"/>
      <w:r w:rsidRPr="0002039B">
        <w:rPr>
          <w:rFonts w:cs="Times New Roman"/>
          <w:color w:val="000000" w:themeColor="text1"/>
          <w:szCs w:val="24"/>
        </w:rPr>
        <w:t xml:space="preserve"> yang </w:t>
      </w:r>
      <w:proofErr w:type="spellStart"/>
      <w:r w:rsidRPr="0002039B">
        <w:rPr>
          <w:rFonts w:cs="Times New Roman"/>
          <w:color w:val="000000" w:themeColor="text1"/>
          <w:szCs w:val="24"/>
        </w:rPr>
        <w:t>akan</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dibahas</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Menurut</w:t>
      </w:r>
      <w:proofErr w:type="spellEnd"/>
      <w:r w:rsidRPr="0002039B">
        <w:rPr>
          <w:rFonts w:cs="Times New Roman"/>
          <w:color w:val="000000" w:themeColor="text1"/>
          <w:szCs w:val="24"/>
        </w:rPr>
        <w:t xml:space="preserve"> </w:t>
      </w:r>
      <w:r w:rsidRPr="0002039B">
        <w:rPr>
          <w:rFonts w:cs="Times New Roman"/>
          <w:color w:val="000000" w:themeColor="text1"/>
          <w:szCs w:val="24"/>
        </w:rPr>
        <w:fldChar w:fldCharType="begin" w:fldLock="1"/>
      </w:r>
      <w:r w:rsidRPr="0002039B">
        <w:rPr>
          <w:rFonts w:cs="Times New Roman"/>
          <w:color w:val="000000" w:themeColor="text1"/>
          <w:szCs w:val="24"/>
        </w:rPr>
        <w:instrText>ADDIN CSL_CITATION {"citationItems":[{"id":"ITEM-1","itemData":{"ISBN":"978-979-27-7420-7","author":[{"dropping-particle":"","family":"Mangkulo","given":"Alexander Hengki","non-dropping-particle":"","parse-names":false,"suffix":""}],"id":"ITEM-1","issued":{"date-parts":[["2010"]]},"publisher":"Elex Media Komputindo","publisher-place":"Jakarta","title":"Facebook for Sekolahan","type":"book"},"uris":["http://www.mendeley.com/documents/?uuid=b446bba8-2af9-49d7-9018-b74bb2a952c3"]}],"mendeley":{"formattedCitation":"(Mangkulo, 2010)","manualFormatting":"Mangkulo (2010)","plainTextFormattedCitation":"(Mangkulo, 2010)","previouslyFormattedCitation":"(Mangkulo, 2010)"},"properties":{"noteIndex":0},"schema":"https://github.com/citation-style-language/schema/raw/master/csl-citation.json"}</w:instrText>
      </w:r>
      <w:r w:rsidRPr="0002039B">
        <w:rPr>
          <w:rFonts w:cs="Times New Roman"/>
          <w:color w:val="000000" w:themeColor="text1"/>
          <w:szCs w:val="24"/>
        </w:rPr>
        <w:fldChar w:fldCharType="separate"/>
      </w:r>
      <w:r w:rsidRPr="0002039B">
        <w:rPr>
          <w:rFonts w:cs="Times New Roman"/>
          <w:noProof/>
          <w:color w:val="000000" w:themeColor="text1"/>
          <w:szCs w:val="24"/>
        </w:rPr>
        <w:t xml:space="preserve">Mangkulo </w:t>
      </w:r>
      <w:r w:rsidRPr="0002039B">
        <w:rPr>
          <w:rFonts w:cs="Times New Roman"/>
          <w:noProof/>
          <w:color w:val="000000" w:themeColor="text1"/>
          <w:szCs w:val="24"/>
          <w:lang w:val="id-ID"/>
        </w:rPr>
        <w:t>(</w:t>
      </w:r>
      <w:r w:rsidRPr="0002039B">
        <w:rPr>
          <w:rFonts w:cs="Times New Roman"/>
          <w:noProof/>
          <w:color w:val="000000" w:themeColor="text1"/>
          <w:szCs w:val="24"/>
        </w:rPr>
        <w:t>2010)</w:t>
      </w:r>
      <w:r w:rsidRPr="0002039B">
        <w:rPr>
          <w:rFonts w:cs="Times New Roman"/>
          <w:color w:val="000000" w:themeColor="text1"/>
          <w:szCs w:val="24"/>
        </w:rPr>
        <w:fldChar w:fldCharType="end"/>
      </w:r>
      <w:r w:rsidRPr="0002039B">
        <w:rPr>
          <w:rFonts w:cs="Times New Roman"/>
          <w:color w:val="000000" w:themeColor="text1"/>
          <w:szCs w:val="24"/>
          <w:lang w:val="id-ID"/>
        </w:rPr>
        <w:t xml:space="preserve"> </w:t>
      </w:r>
      <w:r w:rsidRPr="0002039B">
        <w:rPr>
          <w:rFonts w:cs="Times New Roman"/>
          <w:color w:val="000000" w:themeColor="text1"/>
          <w:szCs w:val="24"/>
        </w:rPr>
        <w:t xml:space="preserve">Facebook </w:t>
      </w:r>
      <w:proofErr w:type="spellStart"/>
      <w:r w:rsidRPr="0002039B">
        <w:rPr>
          <w:rFonts w:cs="Times New Roman"/>
          <w:color w:val="000000" w:themeColor="text1"/>
          <w:szCs w:val="24"/>
        </w:rPr>
        <w:t>memiliki</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fungsi</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grup</w:t>
      </w:r>
      <w:proofErr w:type="spellEnd"/>
      <w:r w:rsidRPr="0002039B">
        <w:rPr>
          <w:rFonts w:cs="Times New Roman"/>
          <w:color w:val="000000" w:themeColor="text1"/>
          <w:szCs w:val="24"/>
        </w:rPr>
        <w:t xml:space="preserve">, </w:t>
      </w:r>
      <w:r w:rsidRPr="0002039B">
        <w:rPr>
          <w:rFonts w:cs="Times New Roman"/>
          <w:color w:val="000000" w:themeColor="text1"/>
          <w:szCs w:val="24"/>
          <w:lang w:val="id-ID"/>
        </w:rPr>
        <w:t xml:space="preserve">yang bisa </w:t>
      </w:r>
      <w:proofErr w:type="spellStart"/>
      <w:r w:rsidRPr="0002039B">
        <w:rPr>
          <w:rFonts w:cs="Times New Roman"/>
          <w:color w:val="000000" w:themeColor="text1"/>
          <w:szCs w:val="24"/>
        </w:rPr>
        <w:t>menambahkan</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teman</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ke</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grup</w:t>
      </w:r>
      <w:proofErr w:type="spellEnd"/>
      <w:r w:rsidRPr="0002039B">
        <w:rPr>
          <w:rFonts w:cs="Times New Roman"/>
          <w:color w:val="000000" w:themeColor="text1"/>
          <w:szCs w:val="24"/>
        </w:rPr>
        <w:t xml:space="preserve"> dan </w:t>
      </w:r>
      <w:proofErr w:type="spellStart"/>
      <w:r w:rsidRPr="0002039B">
        <w:rPr>
          <w:rFonts w:cs="Times New Roman"/>
          <w:color w:val="000000" w:themeColor="text1"/>
          <w:szCs w:val="24"/>
        </w:rPr>
        <w:t>berbagi</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cerita</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foto</w:t>
      </w:r>
      <w:proofErr w:type="spellEnd"/>
      <w:r w:rsidRPr="0002039B">
        <w:rPr>
          <w:rFonts w:cs="Times New Roman"/>
          <w:color w:val="000000" w:themeColor="text1"/>
          <w:szCs w:val="24"/>
        </w:rPr>
        <w:t xml:space="preserve">, video, </w:t>
      </w:r>
      <w:proofErr w:type="spellStart"/>
      <w:r w:rsidRPr="0002039B">
        <w:rPr>
          <w:rFonts w:cs="Times New Roman"/>
          <w:color w:val="000000" w:themeColor="text1"/>
          <w:szCs w:val="24"/>
        </w:rPr>
        <w:t>catatan</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tautan</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dll</w:t>
      </w:r>
      <w:proofErr w:type="spellEnd"/>
      <w:r w:rsidRPr="0002039B">
        <w:rPr>
          <w:rFonts w:cs="Times New Roman"/>
          <w:color w:val="000000" w:themeColor="text1"/>
          <w:szCs w:val="24"/>
        </w:rPr>
        <w:t xml:space="preserve"> di </w:t>
      </w:r>
      <w:proofErr w:type="spellStart"/>
      <w:r w:rsidRPr="0002039B">
        <w:rPr>
          <w:rFonts w:cs="Times New Roman"/>
          <w:color w:val="000000" w:themeColor="text1"/>
          <w:szCs w:val="24"/>
        </w:rPr>
        <w:t>antara</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mereka</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Grup</w:t>
      </w:r>
      <w:proofErr w:type="spellEnd"/>
      <w:r w:rsidRPr="0002039B">
        <w:rPr>
          <w:rFonts w:cs="Times New Roman"/>
          <w:color w:val="000000" w:themeColor="text1"/>
          <w:szCs w:val="24"/>
        </w:rPr>
        <w:t xml:space="preserve"> Facebook juga </w:t>
      </w:r>
      <w:proofErr w:type="spellStart"/>
      <w:r w:rsidRPr="0002039B">
        <w:rPr>
          <w:rFonts w:cs="Times New Roman"/>
          <w:color w:val="000000" w:themeColor="text1"/>
          <w:szCs w:val="24"/>
        </w:rPr>
        <w:t>dapat</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memilih</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pengaturan</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privasi</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yaitu</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terbuka</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tertutup</w:t>
      </w:r>
      <w:proofErr w:type="spellEnd"/>
      <w:r w:rsidRPr="0002039B">
        <w:rPr>
          <w:rFonts w:cs="Times New Roman"/>
          <w:color w:val="000000" w:themeColor="text1"/>
          <w:szCs w:val="24"/>
        </w:rPr>
        <w:t xml:space="preserve">, dan </w:t>
      </w:r>
      <w:proofErr w:type="spellStart"/>
      <w:r w:rsidRPr="0002039B">
        <w:rPr>
          <w:rFonts w:cs="Times New Roman"/>
          <w:color w:val="000000" w:themeColor="text1"/>
          <w:szCs w:val="24"/>
        </w:rPr>
        <w:t>rahasia</w:t>
      </w:r>
      <w:proofErr w:type="spellEnd"/>
      <w:r w:rsidRPr="0002039B">
        <w:rPr>
          <w:rFonts w:cs="Times New Roman"/>
          <w:color w:val="000000" w:themeColor="text1"/>
          <w:szCs w:val="24"/>
        </w:rPr>
        <w:t>.</w:t>
      </w:r>
    </w:p>
    <w:p w14:paraId="16C5BC55" w14:textId="77777777" w:rsidR="00054DE7" w:rsidRPr="0002039B" w:rsidRDefault="00054DE7" w:rsidP="00380119">
      <w:pPr>
        <w:pStyle w:val="NoSpacing"/>
        <w:spacing w:before="120" w:line="240" w:lineRule="auto"/>
        <w:rPr>
          <w:lang w:val="id-ID"/>
        </w:rPr>
      </w:pPr>
      <w:r w:rsidRPr="0002039B">
        <w:rPr>
          <w:lang w:val="id-ID"/>
        </w:rPr>
        <w:t>Definisi Persepsi</w:t>
      </w:r>
    </w:p>
    <w:p w14:paraId="3AD6C7F8" w14:textId="77777777" w:rsidR="00054DE7" w:rsidRPr="0002039B" w:rsidRDefault="00054DE7" w:rsidP="00054DE7">
      <w:pPr>
        <w:pStyle w:val="ListParagraph"/>
        <w:spacing w:line="240" w:lineRule="auto"/>
        <w:ind w:left="0" w:firstLine="426"/>
        <w:rPr>
          <w:rFonts w:cs="Times New Roman"/>
          <w:color w:val="000000" w:themeColor="text1"/>
          <w:szCs w:val="24"/>
          <w:lang w:val="id-ID"/>
        </w:rPr>
      </w:pPr>
      <w:r w:rsidRPr="0002039B">
        <w:rPr>
          <w:rFonts w:cs="Times New Roman"/>
          <w:color w:val="000000" w:themeColor="text1"/>
          <w:szCs w:val="24"/>
          <w:lang w:val="id-ID"/>
        </w:rPr>
        <w:t>Persepsi sebagai proses bisa dikatakan seseorang individu menerima rangsangan melalui indera kemudian rangsangan itu diproses lagi untuk menciptakan persepsi dan memberikan pengaruh kepada orang lain.</w:t>
      </w:r>
    </w:p>
    <w:p w14:paraId="7171F701" w14:textId="77777777" w:rsidR="00054DE7" w:rsidRDefault="00054DE7" w:rsidP="00380119">
      <w:pPr>
        <w:pStyle w:val="NoSpacing"/>
        <w:spacing w:before="120" w:line="240" w:lineRule="auto"/>
        <w:rPr>
          <w:lang w:val="id-ID"/>
        </w:rPr>
      </w:pPr>
      <w:r>
        <w:rPr>
          <w:lang w:val="id-ID"/>
        </w:rPr>
        <w:t>Karakteristik Persepsi</w:t>
      </w:r>
    </w:p>
    <w:p w14:paraId="5777DA28" w14:textId="77777777" w:rsidR="00054DE7" w:rsidRDefault="00054DE7" w:rsidP="00054DE7">
      <w:pPr>
        <w:spacing w:after="0"/>
        <w:ind w:firstLine="415"/>
        <w:rPr>
          <w:rFonts w:cs="Times New Roman"/>
          <w:szCs w:val="24"/>
          <w:lang w:val="id-ID"/>
        </w:rPr>
      </w:pPr>
      <w:r w:rsidRPr="00B47A26">
        <w:rPr>
          <w:rFonts w:cs="Times New Roman"/>
          <w:szCs w:val="24"/>
          <w:lang w:val="id-ID"/>
        </w:rPr>
        <w:t xml:space="preserve">Menurut Mulyana </w:t>
      </w:r>
      <w:r w:rsidRPr="00B47A26">
        <w:rPr>
          <w:rFonts w:cs="Times New Roman"/>
          <w:szCs w:val="24"/>
          <w:lang w:val="id-ID"/>
        </w:rPr>
        <w:fldChar w:fldCharType="begin" w:fldLock="1"/>
      </w:r>
      <w:r w:rsidRPr="00B47A26">
        <w:rPr>
          <w:rFonts w:cs="Times New Roman"/>
          <w:szCs w:val="24"/>
          <w:lang w:val="id-ID"/>
        </w:rPr>
        <w:instrText>ADDIN CSL_CITATION {"citationItems":[{"id":"ITEM-1","itemData":{"ISBN":"9795149938","abstract":"</w:instrText>
      </w:r>
      <w:r w:rsidRPr="00B47A26">
        <w:rPr>
          <w:rFonts w:ascii="MS Gothic" w:eastAsia="MS Gothic" w:hAnsi="MS Gothic" w:cs="MS Gothic" w:hint="eastAsia"/>
          <w:szCs w:val="24"/>
          <w:lang w:val="id-ID"/>
        </w:rPr>
        <w:instrText>Ｗｉｔｈｉｏｄｉｎｅａｄｓｏｒｐｔｉｏｎｖａｌｕｅ，ｍｅｔｈｙｌｅｎｅｂｌｕｅａｄｓｏｒｐｔｉｏｎｖａｌｕｅ，ａｎｄｙｉｅｌｄａｓａｎａｌｙｚｉｎｇｉｎｄｅｘｅｓｏｆａｃｔｉｖａｔｅｄｃａｒｂｏｎ</w:instrText>
      </w:r>
      <w:r w:rsidRPr="00B47A26">
        <w:rPr>
          <w:rFonts w:cs="Times New Roman"/>
          <w:szCs w:val="24"/>
          <w:lang w:val="id-ID"/>
        </w:rPr>
        <w:instrText xml:space="preserve"> </w:instrText>
      </w:r>
      <w:r w:rsidRPr="00B47A26">
        <w:rPr>
          <w:rFonts w:ascii="MS Gothic" w:eastAsia="MS Gothic" w:hAnsi="MS Gothic" w:cs="MS Gothic" w:hint="eastAsia"/>
          <w:szCs w:val="24"/>
          <w:lang w:val="id-ID"/>
        </w:rPr>
        <w:instrText>ｐｒｅｐａｒｅｄｆｒｏｍ</w:instrText>
      </w:r>
      <w:r w:rsidRPr="00B47A26">
        <w:rPr>
          <w:rFonts w:cs="Times New Roman"/>
          <w:szCs w:val="24"/>
          <w:lang w:val="id-ID"/>
        </w:rPr>
        <w:instrText xml:space="preserve"> </w:instrText>
      </w:r>
      <w:r w:rsidRPr="00B47A26">
        <w:rPr>
          <w:rFonts w:ascii="MS Gothic" w:eastAsia="MS Gothic" w:hAnsi="MS Gothic" w:cs="MS Gothic" w:hint="eastAsia"/>
          <w:szCs w:val="24"/>
          <w:lang w:val="id-ID"/>
        </w:rPr>
        <w:instrText>ｆｕｒｆｕｒａｌｒｅｓｉｄｕｅ</w:instrText>
      </w:r>
      <w:r w:rsidRPr="00B47A26">
        <w:rPr>
          <w:rFonts w:cs="Times New Roman"/>
          <w:szCs w:val="24"/>
          <w:lang w:val="id-ID"/>
        </w:rPr>
        <w:instrText xml:space="preserve"> </w:instrText>
      </w:r>
      <w:r w:rsidRPr="00B47A26">
        <w:rPr>
          <w:rFonts w:ascii="MS Gothic" w:eastAsia="MS Gothic" w:hAnsi="MS Gothic" w:cs="MS Gothic" w:hint="eastAsia"/>
          <w:szCs w:val="24"/>
          <w:lang w:val="id-ID"/>
        </w:rPr>
        <w:instrText>，ｆｏｕｒｆａｃｔｏｒｓｈａｄｂｅｅｎｃｈｏｓｅｎｔｏｐｅｒｆｏｒｍ</w:instrText>
      </w:r>
      <w:r w:rsidRPr="00B47A26">
        <w:rPr>
          <w:rFonts w:cs="Times New Roman"/>
          <w:szCs w:val="24"/>
          <w:lang w:val="id-ID"/>
        </w:rPr>
        <w:instrText xml:space="preserve"> </w:instrText>
      </w:r>
      <w:r w:rsidRPr="00B47A26">
        <w:rPr>
          <w:rFonts w:ascii="MS Gothic" w:eastAsia="MS Gothic" w:hAnsi="MS Gothic" w:cs="MS Gothic" w:hint="eastAsia"/>
          <w:szCs w:val="24"/>
          <w:lang w:val="id-ID"/>
        </w:rPr>
        <w:instrText>Ｌ</w:instrText>
      </w:r>
      <w:r w:rsidRPr="00B47A26">
        <w:rPr>
          <w:rFonts w:cs="Times New Roman"/>
          <w:szCs w:val="24"/>
          <w:lang w:val="id-ID"/>
        </w:rPr>
        <w:instrText xml:space="preserve"> </w:instrText>
      </w:r>
      <w:r w:rsidRPr="00B47A26">
        <w:rPr>
          <w:rFonts w:ascii="MS Gothic" w:eastAsia="MS Gothic" w:hAnsi="MS Gothic" w:cs="MS Gothic" w:hint="eastAsia"/>
          <w:szCs w:val="24"/>
          <w:lang w:val="id-ID"/>
        </w:rPr>
        <w:instrText>１６</w:instrText>
      </w:r>
      <w:r w:rsidRPr="00B47A26">
        <w:rPr>
          <w:rFonts w:cs="Times New Roman"/>
          <w:szCs w:val="24"/>
          <w:lang w:val="id-ID"/>
        </w:rPr>
        <w:instrText xml:space="preserve"> </w:instrText>
      </w:r>
      <w:r w:rsidRPr="00B47A26">
        <w:rPr>
          <w:rFonts w:ascii="MS Gothic" w:eastAsia="MS Gothic" w:hAnsi="MS Gothic" w:cs="MS Gothic" w:hint="eastAsia"/>
          <w:szCs w:val="24"/>
          <w:lang w:val="id-ID"/>
        </w:rPr>
        <w:instrText>（４</w:instrText>
      </w:r>
      <w:r w:rsidRPr="00B47A26">
        <w:rPr>
          <w:rFonts w:cs="Times New Roman"/>
          <w:szCs w:val="24"/>
          <w:lang w:val="id-ID"/>
        </w:rPr>
        <w:instrText xml:space="preserve"> </w:instrText>
      </w:r>
      <w:r w:rsidRPr="00B47A26">
        <w:rPr>
          <w:rFonts w:ascii="MS Gothic" w:eastAsia="MS Gothic" w:hAnsi="MS Gothic" w:cs="MS Gothic" w:hint="eastAsia"/>
          <w:szCs w:val="24"/>
          <w:lang w:val="id-ID"/>
        </w:rPr>
        <w:instrText>）ｏｒｔｈｏｇｏｎａｌｅｘｐｅｒｉｍｅｎｔｉｎｃｌｕｄｉｎｇｉｍｐｒｅｇｎａｔｉｏｎ</w:instrText>
      </w:r>
      <w:r w:rsidRPr="00B47A26">
        <w:rPr>
          <w:rFonts w:cs="Times New Roman"/>
          <w:szCs w:val="24"/>
          <w:lang w:val="id-ID"/>
        </w:rPr>
        <w:instrText xml:space="preserve"> </w:instrText>
      </w:r>
      <w:r w:rsidRPr="00B47A26">
        <w:rPr>
          <w:rFonts w:ascii="MS Gothic" w:eastAsia="MS Gothic" w:hAnsi="MS Gothic" w:cs="MS Gothic" w:hint="eastAsia"/>
          <w:szCs w:val="24"/>
          <w:lang w:val="id-ID"/>
        </w:rPr>
        <w:instrText>ｒａｔｉｏ，ｐｈｏｓｐｈｏｒｉｃａｃｉｄｃｏｎｃｅｎｔｒａｔｉｏｎ，ａｃｔｉｖａｔｉｏｎｔｅｍｐｅｒａｔｕｒｅａｎｄｈｏｌｄｉｎｇｔｉｍｅｔｏｏｐｔｉｍｉｚｅｔｈｅｐｒｅｐａｒａｔｉｏｎｃｏｎｄｉｔｉｏｎｓｏｆｐｈｏｓｐｈｏｒｉｃ</w:instrText>
      </w:r>
      <w:r w:rsidRPr="00B47A26">
        <w:rPr>
          <w:rFonts w:cs="Times New Roman"/>
          <w:szCs w:val="24"/>
          <w:lang w:val="id-ID"/>
        </w:rPr>
        <w:instrText xml:space="preserve"> </w:instrText>
      </w:r>
      <w:r w:rsidRPr="00B47A26">
        <w:rPr>
          <w:rFonts w:ascii="MS Gothic" w:eastAsia="MS Gothic" w:hAnsi="MS Gothic" w:cs="MS Gothic" w:hint="eastAsia"/>
          <w:szCs w:val="24"/>
          <w:lang w:val="id-ID"/>
        </w:rPr>
        <w:instrText>ａｃｉｄａｃｔｉｖａｔｉｏｎ．Ｔｈｅｃｏｎｃｌｕｓｉｏｎｃｏｕｌｄｂｅｄｒａｗｎｆｒｏｍ</w:instrText>
      </w:r>
      <w:r w:rsidRPr="00B47A26">
        <w:rPr>
          <w:rFonts w:cs="Times New Roman"/>
          <w:szCs w:val="24"/>
          <w:lang w:val="id-ID"/>
        </w:rPr>
        <w:instrText xml:space="preserve"> </w:instrText>
      </w:r>
      <w:r w:rsidRPr="00B47A26">
        <w:rPr>
          <w:rFonts w:ascii="MS Gothic" w:eastAsia="MS Gothic" w:hAnsi="MS Gothic" w:cs="MS Gothic" w:hint="eastAsia"/>
          <w:szCs w:val="24"/>
          <w:lang w:val="id-ID"/>
        </w:rPr>
        <w:instrText>ｔｈｅｏｒｔｈｏｇｏｎａｌｅｘｐｅｒｉｍｅｎｔｔｈａｔｔｈｅｏｐｔｉｍａｌｔｅｃｈｎｏｌｏｇｉｃａｌｃｏｎｄｉｔｉｏｎｓｗｅｒｅ</w:instrText>
      </w:r>
      <w:r w:rsidRPr="00B47A26">
        <w:rPr>
          <w:rFonts w:cs="Times New Roman"/>
          <w:szCs w:val="24"/>
          <w:lang w:val="id-ID"/>
        </w:rPr>
        <w:instrText xml:space="preserve"> </w:instrText>
      </w:r>
      <w:r w:rsidRPr="00B47A26">
        <w:rPr>
          <w:rFonts w:ascii="MS Gothic" w:eastAsia="MS Gothic" w:hAnsi="MS Gothic" w:cs="MS Gothic" w:hint="eastAsia"/>
          <w:szCs w:val="24"/>
          <w:lang w:val="id-ID"/>
        </w:rPr>
        <w:instrText>ｐｈｏｓｐｈｏｒｉｃａｃｉｄｃｏｎｃｅｎｔｒａｔｉｏｎ６０％</w:instrText>
      </w:r>
      <w:r w:rsidRPr="00B47A26">
        <w:rPr>
          <w:rFonts w:cs="Times New Roman"/>
          <w:szCs w:val="24"/>
          <w:lang w:val="id-ID"/>
        </w:rPr>
        <w:instrText xml:space="preserve"> </w:instrText>
      </w:r>
      <w:r w:rsidRPr="00B47A26">
        <w:rPr>
          <w:rFonts w:ascii="MS Gothic" w:eastAsia="MS Gothic" w:hAnsi="MS Gothic" w:cs="MS Gothic" w:hint="eastAsia"/>
          <w:szCs w:val="24"/>
          <w:lang w:val="id-ID"/>
        </w:rPr>
        <w:instrText>，ｉｍｐｒｅｇｎａｔｉｏｎｒａｔｉｏ２．５</w:instrText>
      </w:r>
      <w:r w:rsidRPr="00B47A26">
        <w:rPr>
          <w:rFonts w:ascii="Cambria Math" w:hAnsi="Cambria Math" w:cs="Cambria Math"/>
          <w:szCs w:val="24"/>
          <w:lang w:val="id-ID"/>
        </w:rPr>
        <w:instrText>∶</w:instrText>
      </w:r>
      <w:r w:rsidRPr="00B47A26">
        <w:rPr>
          <w:rFonts w:ascii="MS Gothic" w:eastAsia="MS Gothic" w:hAnsi="MS Gothic" w:cs="MS Gothic" w:hint="eastAsia"/>
          <w:szCs w:val="24"/>
          <w:lang w:val="id-ID"/>
        </w:rPr>
        <w:instrText>１，ａｃｔｉｖａｔｉｏｎｔｅｍｐｅｒａｔｕｒｅ５５０</w:instrText>
      </w:r>
      <w:r w:rsidRPr="00B47A26">
        <w:rPr>
          <w:rFonts w:cs="Times New Roman"/>
          <w:szCs w:val="24"/>
          <w:lang w:val="id-ID"/>
        </w:rPr>
        <w:instrText>℃</w:instrText>
      </w:r>
      <w:r w:rsidRPr="00B47A26">
        <w:rPr>
          <w:rFonts w:ascii="MS Gothic" w:eastAsia="MS Gothic" w:hAnsi="MS Gothic" w:cs="MS Gothic" w:hint="eastAsia"/>
          <w:szCs w:val="24"/>
          <w:lang w:val="id-ID"/>
        </w:rPr>
        <w:instrText>，ａｎｄｈｏｌｄｉｎｇｔｉｍｅ１．５ｈ．Ｕｎｄｅｒｔｈｅｓｅ</w:instrText>
      </w:r>
      <w:r w:rsidRPr="00B47A26">
        <w:rPr>
          <w:rFonts w:cs="Times New Roman"/>
          <w:szCs w:val="24"/>
          <w:lang w:val="id-ID"/>
        </w:rPr>
        <w:instrText xml:space="preserve"> </w:instrText>
      </w:r>
      <w:r w:rsidRPr="00B47A26">
        <w:rPr>
          <w:rFonts w:ascii="MS Gothic" w:eastAsia="MS Gothic" w:hAnsi="MS Gothic" w:cs="MS Gothic" w:hint="eastAsia"/>
          <w:szCs w:val="24"/>
          <w:lang w:val="id-ID"/>
        </w:rPr>
        <w:instrText>５</w:instrText>
      </w:r>
      <w:r w:rsidRPr="00B47A26">
        <w:rPr>
          <w:rFonts w:cs="Times New Roman"/>
          <w:szCs w:val="24"/>
          <w:lang w:val="id-ID"/>
        </w:rPr>
        <w:instrText xml:space="preserve"> </w:instrText>
      </w:r>
      <w:r w:rsidRPr="00B47A26">
        <w:rPr>
          <w:rFonts w:ascii="MS Gothic" w:eastAsia="MS Gothic" w:hAnsi="MS Gothic" w:cs="MS Gothic" w:hint="eastAsia"/>
          <w:szCs w:val="24"/>
          <w:lang w:val="id-ID"/>
        </w:rPr>
        <w:instrText>ｃｏｎｄｉｔｉｏｎｓ</w:instrText>
      </w:r>
      <w:r w:rsidRPr="00B47A26">
        <w:rPr>
          <w:rFonts w:cs="Times New Roman"/>
          <w:szCs w:val="24"/>
          <w:lang w:val="id-ID"/>
        </w:rPr>
        <w:instrText xml:space="preserve"> </w:instrText>
      </w:r>
      <w:r w:rsidRPr="00B47A26">
        <w:rPr>
          <w:rFonts w:ascii="MS Gothic" w:eastAsia="MS Gothic" w:hAnsi="MS Gothic" w:cs="MS Gothic" w:hint="eastAsia"/>
          <w:szCs w:val="24"/>
          <w:lang w:val="id-ID"/>
        </w:rPr>
        <w:instrText>，ｔｈｅｉｏｄｉｎｅａｄｓｏｒｐｔｉｏｎｖａｌｕｅｏｆｔｈｅｏｂｔａｉｎｅｄａｃｔｉｖａｔｅｄｃａｒｂｏｎｗａｓ８３９．６ｍｇ／ｇ，ｔｈｅｍｅｔｈｙｌｅｎｅｂｌｕｅａｄｓｏｒｐｔｉｏｎｖａｌｕｅｗａｓ</w:instrText>
      </w:r>
      <w:r w:rsidRPr="00B47A26">
        <w:rPr>
          <w:rFonts w:cs="Times New Roman"/>
          <w:szCs w:val="24"/>
          <w:lang w:val="id-ID"/>
        </w:rPr>
        <w:instrText xml:space="preserve"> </w:instrText>
      </w:r>
      <w:r w:rsidRPr="00B47A26">
        <w:rPr>
          <w:rFonts w:ascii="MS Gothic" w:eastAsia="MS Gothic" w:hAnsi="MS Gothic" w:cs="MS Gothic" w:hint="eastAsia"/>
          <w:szCs w:val="24"/>
          <w:lang w:val="id-ID"/>
        </w:rPr>
        <w:instrText>２６０．３ｍｇ／ｇ，ｔｈｅｙｉｅｌｄｗａｓ４６．８％，ａｎｄｔｈｅｓｐｅｃｉｆｉｃｓｕｒｆａｃｅａｒｅａｗａｓ８３０．２０ｍ</w:instrText>
      </w:r>
      <w:r w:rsidRPr="00B47A26">
        <w:rPr>
          <w:rFonts w:cs="Times New Roman"/>
          <w:szCs w:val="24"/>
          <w:lang w:val="id-ID"/>
        </w:rPr>
        <w:instrText xml:space="preserve"> </w:instrText>
      </w:r>
      <w:r w:rsidRPr="00B47A26">
        <w:rPr>
          <w:rFonts w:ascii="MS Gothic" w:eastAsia="MS Gothic" w:hAnsi="MS Gothic" w:cs="MS Gothic" w:hint="eastAsia"/>
          <w:szCs w:val="24"/>
          <w:lang w:val="id-ID"/>
        </w:rPr>
        <w:instrText>／ｇ．</w:instrText>
      </w:r>
      <w:r w:rsidRPr="00B47A26">
        <w:rPr>
          <w:rFonts w:cs="Times New Roman"/>
          <w:szCs w:val="24"/>
          <w:lang w:val="id-ID"/>
        </w:rPr>
        <w:instrText>","author":[{"dropping-particle":"","family":"Mulyana","given":"Deddy","non-dropping-particle":"","parse-names":false,"suffix":""}],"container-title":"Edisi Revisi","id":"ITEM-1","issued":{"date-parts":[["2017"]]},"publisher":"Rosdakarya","publisher-place":"Bandung","title":"Ilmu Komunikasi: Suatu Pengantar","type":"book"},"uris":["http://www.mendeley.com/documents/?uuid=decf7fab-c872-43dc-ac30-1051ca1fb549"]}],"mendeley":{"formattedCitation":"(Mulyana, 2017)","manualFormatting":"(2017)","plainTextFormattedCitation":"(Mulyana, 2017)","previouslyFormattedCitation":"(Mulyana, 2017)"},"properties":{"noteIndex":0},"schema":"https://github.com/citation-style-language/schema/raw/master/csl-citation.json"}</w:instrText>
      </w:r>
      <w:r w:rsidRPr="00B47A26">
        <w:rPr>
          <w:rFonts w:cs="Times New Roman"/>
          <w:szCs w:val="24"/>
          <w:lang w:val="id-ID"/>
        </w:rPr>
        <w:fldChar w:fldCharType="separate"/>
      </w:r>
      <w:r w:rsidRPr="00B47A26">
        <w:rPr>
          <w:rFonts w:cs="Times New Roman"/>
          <w:noProof/>
          <w:szCs w:val="24"/>
          <w:lang w:val="id-ID"/>
        </w:rPr>
        <w:t>(2017)</w:t>
      </w:r>
      <w:r w:rsidRPr="00B47A26">
        <w:rPr>
          <w:rFonts w:cs="Times New Roman"/>
          <w:szCs w:val="24"/>
          <w:lang w:val="id-ID"/>
        </w:rPr>
        <w:fldChar w:fldCharType="end"/>
      </w:r>
      <w:r w:rsidRPr="00B47A26">
        <w:rPr>
          <w:rFonts w:cs="Times New Roman"/>
          <w:szCs w:val="24"/>
          <w:lang w:val="id-ID"/>
        </w:rPr>
        <w:t xml:space="preserve"> e</w:t>
      </w:r>
      <w:r w:rsidRPr="00B47A26">
        <w:rPr>
          <w:rFonts w:cs="Times New Roman"/>
          <w:szCs w:val="24"/>
        </w:rPr>
        <w:t xml:space="preserve">sensi </w:t>
      </w:r>
      <w:proofErr w:type="spellStart"/>
      <w:r w:rsidRPr="00B47A26">
        <w:rPr>
          <w:rFonts w:cs="Times New Roman"/>
          <w:szCs w:val="24"/>
        </w:rPr>
        <w:t>perspektif</w:t>
      </w:r>
      <w:proofErr w:type="spellEnd"/>
      <w:r w:rsidRPr="00B47A26">
        <w:rPr>
          <w:rFonts w:cs="Times New Roman"/>
          <w:szCs w:val="24"/>
        </w:rPr>
        <w:t xml:space="preserve"> </w:t>
      </w:r>
      <w:proofErr w:type="spellStart"/>
      <w:r w:rsidRPr="00B47A26">
        <w:rPr>
          <w:rFonts w:cs="Times New Roman"/>
          <w:szCs w:val="24"/>
        </w:rPr>
        <w:t>untuk</w:t>
      </w:r>
      <w:proofErr w:type="spellEnd"/>
      <w:r w:rsidRPr="00B47A26">
        <w:rPr>
          <w:rFonts w:cs="Times New Roman"/>
          <w:szCs w:val="24"/>
        </w:rPr>
        <w:t xml:space="preserve"> </w:t>
      </w:r>
      <w:proofErr w:type="spellStart"/>
      <w:r w:rsidRPr="00B47A26">
        <w:rPr>
          <w:rFonts w:cs="Times New Roman"/>
          <w:szCs w:val="24"/>
        </w:rPr>
        <w:t>memahami</w:t>
      </w:r>
      <w:proofErr w:type="spellEnd"/>
      <w:r w:rsidRPr="00B47A26">
        <w:rPr>
          <w:rFonts w:cs="Times New Roman"/>
          <w:szCs w:val="24"/>
        </w:rPr>
        <w:t xml:space="preserve"> </w:t>
      </w:r>
      <w:r w:rsidRPr="00B47A26">
        <w:rPr>
          <w:rFonts w:cs="Times New Roman"/>
          <w:szCs w:val="24"/>
          <w:lang w:val="id-ID"/>
        </w:rPr>
        <w:t>persepsi terbagi menjadi 5 karakteristik diantarnya adalah:</w:t>
      </w:r>
    </w:p>
    <w:p w14:paraId="144E5929" w14:textId="77777777" w:rsidR="00054DE7" w:rsidRDefault="00054DE7" w:rsidP="00BF7022">
      <w:pPr>
        <w:spacing w:after="0"/>
        <w:ind w:firstLine="415"/>
        <w:rPr>
          <w:rFonts w:cs="Times New Roman"/>
          <w:szCs w:val="24"/>
          <w:lang w:val="id-ID"/>
        </w:rPr>
      </w:pPr>
      <w:proofErr w:type="spellStart"/>
      <w:r w:rsidRPr="00B47A26">
        <w:rPr>
          <w:rFonts w:cs="Times New Roman"/>
          <w:szCs w:val="24"/>
        </w:rPr>
        <w:t>Pertama</w:t>
      </w:r>
      <w:proofErr w:type="spellEnd"/>
      <w:r w:rsidRPr="00B47A26">
        <w:rPr>
          <w:rFonts w:cs="Times New Roman"/>
          <w:szCs w:val="24"/>
        </w:rPr>
        <w:t xml:space="preserve">, </w:t>
      </w:r>
      <w:proofErr w:type="spellStart"/>
      <w:r w:rsidRPr="00B47A26">
        <w:rPr>
          <w:rFonts w:cs="Times New Roman"/>
          <w:szCs w:val="24"/>
        </w:rPr>
        <w:t>persepsi</w:t>
      </w:r>
      <w:proofErr w:type="spellEnd"/>
      <w:r w:rsidRPr="00B47A26">
        <w:rPr>
          <w:rFonts w:cs="Times New Roman"/>
          <w:szCs w:val="24"/>
        </w:rPr>
        <w:t xml:space="preserve"> </w:t>
      </w:r>
      <w:proofErr w:type="spellStart"/>
      <w:r w:rsidRPr="00B47A26">
        <w:rPr>
          <w:rFonts w:cs="Times New Roman"/>
          <w:szCs w:val="24"/>
        </w:rPr>
        <w:t>adalah</w:t>
      </w:r>
      <w:proofErr w:type="spellEnd"/>
      <w:r w:rsidRPr="00B47A26">
        <w:rPr>
          <w:rFonts w:cs="Times New Roman"/>
          <w:szCs w:val="24"/>
        </w:rPr>
        <w:t xml:space="preserve"> </w:t>
      </w:r>
      <w:proofErr w:type="spellStart"/>
      <w:r w:rsidRPr="00B47A26">
        <w:rPr>
          <w:rFonts w:cs="Times New Roman"/>
          <w:szCs w:val="24"/>
        </w:rPr>
        <w:t>pengalaman</w:t>
      </w:r>
      <w:proofErr w:type="spellEnd"/>
      <w:r w:rsidRPr="00B47A26">
        <w:rPr>
          <w:rFonts w:cs="Times New Roman"/>
          <w:szCs w:val="24"/>
        </w:rPr>
        <w:t xml:space="preserve"> </w:t>
      </w:r>
      <w:proofErr w:type="spellStart"/>
      <w:r w:rsidRPr="00B47A26">
        <w:rPr>
          <w:rFonts w:cs="Times New Roman"/>
          <w:szCs w:val="24"/>
        </w:rPr>
        <w:t>pribadi</w:t>
      </w:r>
      <w:proofErr w:type="spellEnd"/>
      <w:r w:rsidRPr="00B47A26">
        <w:rPr>
          <w:rFonts w:cs="Times New Roman"/>
          <w:szCs w:val="24"/>
        </w:rPr>
        <w:t xml:space="preserve">. </w:t>
      </w:r>
      <w:proofErr w:type="spellStart"/>
      <w:r w:rsidRPr="00B47A26">
        <w:rPr>
          <w:rFonts w:cs="Times New Roman"/>
          <w:szCs w:val="24"/>
        </w:rPr>
        <w:t>Biasanya</w:t>
      </w:r>
      <w:proofErr w:type="spellEnd"/>
      <w:r w:rsidRPr="00B47A26">
        <w:rPr>
          <w:rFonts w:cs="Times New Roman"/>
          <w:szCs w:val="24"/>
        </w:rPr>
        <w:t xml:space="preserve"> </w:t>
      </w:r>
      <w:proofErr w:type="spellStart"/>
      <w:r w:rsidRPr="00B47A26">
        <w:rPr>
          <w:rFonts w:cs="Times New Roman"/>
          <w:szCs w:val="24"/>
        </w:rPr>
        <w:t>ditemukan</w:t>
      </w:r>
      <w:proofErr w:type="spellEnd"/>
      <w:r w:rsidRPr="00B47A26">
        <w:rPr>
          <w:rFonts w:cs="Times New Roman"/>
          <w:szCs w:val="24"/>
        </w:rPr>
        <w:t xml:space="preserve"> pada </w:t>
      </w:r>
      <w:proofErr w:type="spellStart"/>
      <w:r w:rsidRPr="00B47A26">
        <w:rPr>
          <w:rFonts w:cs="Times New Roman"/>
          <w:szCs w:val="24"/>
        </w:rPr>
        <w:t>pengalaman</w:t>
      </w:r>
      <w:proofErr w:type="spellEnd"/>
      <w:r w:rsidRPr="00B47A26">
        <w:rPr>
          <w:rFonts w:cs="Times New Roman"/>
          <w:szCs w:val="24"/>
        </w:rPr>
        <w:t xml:space="preserve"> </w:t>
      </w:r>
      <w:proofErr w:type="spellStart"/>
      <w:r w:rsidRPr="00B47A26">
        <w:rPr>
          <w:rFonts w:cs="Times New Roman"/>
          <w:szCs w:val="24"/>
        </w:rPr>
        <w:t>lampau</w:t>
      </w:r>
      <w:proofErr w:type="spellEnd"/>
      <w:r w:rsidRPr="00B47A26">
        <w:rPr>
          <w:rFonts w:cs="Times New Roman"/>
          <w:szCs w:val="24"/>
        </w:rPr>
        <w:t xml:space="preserve"> </w:t>
      </w:r>
      <w:proofErr w:type="spellStart"/>
      <w:r w:rsidRPr="00B47A26">
        <w:rPr>
          <w:rFonts w:cs="Times New Roman"/>
          <w:szCs w:val="24"/>
        </w:rPr>
        <w:t>dengan</w:t>
      </w:r>
      <w:proofErr w:type="spellEnd"/>
      <w:r w:rsidRPr="00B47A26">
        <w:rPr>
          <w:rFonts w:cs="Times New Roman"/>
          <w:szCs w:val="24"/>
        </w:rPr>
        <w:t xml:space="preserve"> orang </w:t>
      </w:r>
      <w:proofErr w:type="spellStart"/>
      <w:r w:rsidRPr="00B47A26">
        <w:rPr>
          <w:rFonts w:cs="Times New Roman"/>
          <w:szCs w:val="24"/>
        </w:rPr>
        <w:t>atau</w:t>
      </w:r>
      <w:proofErr w:type="spellEnd"/>
      <w:r w:rsidRPr="00B47A26">
        <w:rPr>
          <w:rFonts w:cs="Times New Roman"/>
          <w:szCs w:val="24"/>
        </w:rPr>
        <w:t xml:space="preserve"> </w:t>
      </w:r>
      <w:proofErr w:type="spellStart"/>
      <w:r w:rsidRPr="00B47A26">
        <w:rPr>
          <w:rFonts w:cs="Times New Roman"/>
          <w:szCs w:val="24"/>
        </w:rPr>
        <w:t>peristiwa</w:t>
      </w:r>
      <w:proofErr w:type="spellEnd"/>
      <w:r w:rsidRPr="00B47A26">
        <w:rPr>
          <w:rFonts w:cs="Times New Roman"/>
          <w:szCs w:val="24"/>
        </w:rPr>
        <w:t xml:space="preserve"> </w:t>
      </w:r>
      <w:proofErr w:type="spellStart"/>
      <w:r w:rsidRPr="00B47A26">
        <w:rPr>
          <w:rFonts w:cs="Times New Roman"/>
          <w:szCs w:val="24"/>
        </w:rPr>
        <w:t>tersebut</w:t>
      </w:r>
      <w:proofErr w:type="spellEnd"/>
      <w:r w:rsidRPr="00B47A26">
        <w:rPr>
          <w:rFonts w:cs="Times New Roman"/>
          <w:szCs w:val="24"/>
        </w:rPr>
        <w:t xml:space="preserve">, </w:t>
      </w:r>
      <w:proofErr w:type="spellStart"/>
      <w:r w:rsidRPr="00B47A26">
        <w:rPr>
          <w:rFonts w:cs="Times New Roman"/>
          <w:szCs w:val="24"/>
        </w:rPr>
        <w:t>atau</w:t>
      </w:r>
      <w:proofErr w:type="spellEnd"/>
      <w:r w:rsidRPr="00B47A26">
        <w:rPr>
          <w:rFonts w:cs="Times New Roman"/>
          <w:szCs w:val="24"/>
        </w:rPr>
        <w:t xml:space="preserve"> </w:t>
      </w:r>
      <w:proofErr w:type="spellStart"/>
      <w:r w:rsidRPr="00B47A26">
        <w:rPr>
          <w:rFonts w:cs="Times New Roman"/>
          <w:szCs w:val="24"/>
        </w:rPr>
        <w:t>dengan</w:t>
      </w:r>
      <w:proofErr w:type="spellEnd"/>
      <w:r w:rsidRPr="00B47A26">
        <w:rPr>
          <w:rFonts w:cs="Times New Roman"/>
          <w:szCs w:val="24"/>
        </w:rPr>
        <w:t xml:space="preserve"> </w:t>
      </w:r>
      <w:proofErr w:type="spellStart"/>
      <w:r w:rsidRPr="00B47A26">
        <w:rPr>
          <w:rFonts w:cs="Times New Roman"/>
          <w:szCs w:val="24"/>
        </w:rPr>
        <w:t>hal-hal</w:t>
      </w:r>
      <w:proofErr w:type="spellEnd"/>
      <w:r w:rsidRPr="00B47A26">
        <w:rPr>
          <w:rFonts w:cs="Times New Roman"/>
          <w:szCs w:val="24"/>
        </w:rPr>
        <w:t xml:space="preserve"> yang</w:t>
      </w:r>
      <w:r>
        <w:rPr>
          <w:rFonts w:cs="Times New Roman"/>
          <w:szCs w:val="24"/>
          <w:lang w:val="id-ID"/>
        </w:rPr>
        <w:t xml:space="preserve"> </w:t>
      </w:r>
      <w:proofErr w:type="spellStart"/>
      <w:r w:rsidRPr="00B47A26">
        <w:rPr>
          <w:rFonts w:cs="Times New Roman"/>
          <w:szCs w:val="24"/>
        </w:rPr>
        <w:t>menyerupainya</w:t>
      </w:r>
      <w:proofErr w:type="spellEnd"/>
      <w:r w:rsidRPr="00B47A26">
        <w:rPr>
          <w:rFonts w:cs="Times New Roman"/>
          <w:szCs w:val="24"/>
        </w:rPr>
        <w:t xml:space="preserve">. </w:t>
      </w:r>
      <w:proofErr w:type="spellStart"/>
      <w:r w:rsidRPr="00B47A26">
        <w:rPr>
          <w:rFonts w:cs="Times New Roman"/>
          <w:szCs w:val="24"/>
        </w:rPr>
        <w:t>Tanpa</w:t>
      </w:r>
      <w:proofErr w:type="spellEnd"/>
      <w:r w:rsidRPr="00B47A26">
        <w:rPr>
          <w:rFonts w:cs="Times New Roman"/>
          <w:szCs w:val="24"/>
        </w:rPr>
        <w:t xml:space="preserve"> </w:t>
      </w:r>
      <w:proofErr w:type="spellStart"/>
      <w:r w:rsidRPr="00B47A26">
        <w:rPr>
          <w:rFonts w:cs="Times New Roman"/>
          <w:szCs w:val="24"/>
        </w:rPr>
        <w:t>pengalaman</w:t>
      </w:r>
      <w:proofErr w:type="spellEnd"/>
      <w:r w:rsidRPr="00B47A26">
        <w:rPr>
          <w:rFonts w:cs="Times New Roman"/>
          <w:szCs w:val="24"/>
        </w:rPr>
        <w:t xml:space="preserve"> </w:t>
      </w:r>
      <w:proofErr w:type="spellStart"/>
      <w:r w:rsidRPr="00B47A26">
        <w:rPr>
          <w:rFonts w:cs="Times New Roman"/>
          <w:szCs w:val="24"/>
        </w:rPr>
        <w:t>dasar</w:t>
      </w:r>
      <w:proofErr w:type="spellEnd"/>
      <w:r w:rsidRPr="00B47A26">
        <w:rPr>
          <w:rFonts w:cs="Times New Roman"/>
          <w:szCs w:val="24"/>
        </w:rPr>
        <w:t xml:space="preserve"> </w:t>
      </w:r>
      <w:proofErr w:type="spellStart"/>
      <w:r w:rsidRPr="00B47A26">
        <w:rPr>
          <w:rFonts w:cs="Times New Roman"/>
          <w:szCs w:val="24"/>
        </w:rPr>
        <w:t>sebagai</w:t>
      </w:r>
      <w:proofErr w:type="spellEnd"/>
      <w:r w:rsidRPr="00B47A26">
        <w:rPr>
          <w:rFonts w:cs="Times New Roman"/>
          <w:szCs w:val="24"/>
        </w:rPr>
        <w:t xml:space="preserve"> </w:t>
      </w:r>
      <w:proofErr w:type="spellStart"/>
      <w:r w:rsidRPr="00B47A26">
        <w:rPr>
          <w:rFonts w:cs="Times New Roman"/>
          <w:szCs w:val="24"/>
        </w:rPr>
        <w:t>bahan</w:t>
      </w:r>
      <w:proofErr w:type="spellEnd"/>
      <w:r w:rsidRPr="00B47A26">
        <w:rPr>
          <w:rFonts w:cs="Times New Roman"/>
          <w:szCs w:val="24"/>
        </w:rPr>
        <w:t xml:space="preserve"> </w:t>
      </w:r>
      <w:proofErr w:type="spellStart"/>
      <w:r w:rsidRPr="00B47A26">
        <w:rPr>
          <w:rFonts w:cs="Times New Roman"/>
          <w:szCs w:val="24"/>
        </w:rPr>
        <w:t>perbandingan</w:t>
      </w:r>
      <w:proofErr w:type="spellEnd"/>
      <w:r w:rsidRPr="00B47A26">
        <w:rPr>
          <w:rFonts w:cs="Times New Roman"/>
          <w:szCs w:val="24"/>
        </w:rPr>
        <w:t xml:space="preserve"> </w:t>
      </w:r>
      <w:proofErr w:type="spellStart"/>
      <w:r w:rsidRPr="00B47A26">
        <w:rPr>
          <w:rFonts w:cs="Times New Roman"/>
          <w:szCs w:val="24"/>
        </w:rPr>
        <w:t>tidak</w:t>
      </w:r>
      <w:proofErr w:type="spellEnd"/>
      <w:r w:rsidRPr="00B47A26">
        <w:rPr>
          <w:rFonts w:cs="Times New Roman"/>
          <w:szCs w:val="24"/>
        </w:rPr>
        <w:t xml:space="preserve"> </w:t>
      </w:r>
      <w:proofErr w:type="spellStart"/>
      <w:r w:rsidRPr="00B47A26">
        <w:rPr>
          <w:rFonts w:cs="Times New Roman"/>
          <w:szCs w:val="24"/>
        </w:rPr>
        <w:t>mungkin</w:t>
      </w:r>
      <w:proofErr w:type="spellEnd"/>
      <w:r w:rsidRPr="00B47A26">
        <w:rPr>
          <w:rFonts w:cs="Times New Roman"/>
          <w:szCs w:val="24"/>
        </w:rPr>
        <w:t xml:space="preserve"> </w:t>
      </w:r>
      <w:proofErr w:type="spellStart"/>
      <w:r w:rsidRPr="00B47A26">
        <w:rPr>
          <w:rFonts w:cs="Times New Roman"/>
          <w:szCs w:val="24"/>
        </w:rPr>
        <w:t>untuk</w:t>
      </w:r>
      <w:proofErr w:type="spellEnd"/>
      <w:r w:rsidRPr="00B47A26">
        <w:rPr>
          <w:rFonts w:cs="Times New Roman"/>
          <w:szCs w:val="24"/>
        </w:rPr>
        <w:t xml:space="preserve"> </w:t>
      </w:r>
      <w:proofErr w:type="spellStart"/>
      <w:r w:rsidRPr="00B47A26">
        <w:rPr>
          <w:rFonts w:cs="Times New Roman"/>
          <w:szCs w:val="24"/>
        </w:rPr>
        <w:t>mencitrakan</w:t>
      </w:r>
      <w:proofErr w:type="spellEnd"/>
      <w:r w:rsidRPr="00B47A26">
        <w:rPr>
          <w:rFonts w:cs="Times New Roman"/>
          <w:szCs w:val="24"/>
        </w:rPr>
        <w:t xml:space="preserve"> </w:t>
      </w:r>
      <w:proofErr w:type="spellStart"/>
      <w:r w:rsidRPr="00B47A26">
        <w:rPr>
          <w:rFonts w:cs="Times New Roman"/>
          <w:szCs w:val="24"/>
        </w:rPr>
        <w:t>suatu</w:t>
      </w:r>
      <w:proofErr w:type="spellEnd"/>
      <w:r w:rsidRPr="00B47A26">
        <w:rPr>
          <w:rFonts w:cs="Times New Roman"/>
          <w:szCs w:val="24"/>
        </w:rPr>
        <w:t xml:space="preserve"> </w:t>
      </w:r>
      <w:proofErr w:type="spellStart"/>
      <w:r w:rsidRPr="00B47A26">
        <w:rPr>
          <w:rFonts w:cs="Times New Roman"/>
          <w:szCs w:val="24"/>
        </w:rPr>
        <w:t>makna</w:t>
      </w:r>
      <w:proofErr w:type="spellEnd"/>
      <w:r w:rsidRPr="00B47A26">
        <w:rPr>
          <w:rFonts w:cs="Times New Roman"/>
          <w:szCs w:val="24"/>
        </w:rPr>
        <w:t xml:space="preserve">, </w:t>
      </w:r>
      <w:proofErr w:type="spellStart"/>
      <w:r w:rsidRPr="00B47A26">
        <w:rPr>
          <w:rFonts w:cs="Times New Roman"/>
          <w:szCs w:val="24"/>
        </w:rPr>
        <w:t>sebab</w:t>
      </w:r>
      <w:proofErr w:type="spellEnd"/>
      <w:r w:rsidRPr="00B47A26">
        <w:rPr>
          <w:rFonts w:cs="Times New Roman"/>
          <w:szCs w:val="24"/>
        </w:rPr>
        <w:t xml:space="preserve"> </w:t>
      </w:r>
      <w:proofErr w:type="spellStart"/>
      <w:r w:rsidRPr="00B47A26">
        <w:rPr>
          <w:rFonts w:cs="Times New Roman"/>
          <w:szCs w:val="24"/>
        </w:rPr>
        <w:t>ini</w:t>
      </w:r>
      <w:proofErr w:type="spellEnd"/>
      <w:r w:rsidRPr="00B47A26">
        <w:rPr>
          <w:rFonts w:cs="Times New Roman"/>
          <w:szCs w:val="24"/>
        </w:rPr>
        <w:t xml:space="preserve"> </w:t>
      </w:r>
      <w:proofErr w:type="spellStart"/>
      <w:r w:rsidRPr="00B47A26">
        <w:rPr>
          <w:rFonts w:cs="Times New Roman"/>
          <w:szCs w:val="24"/>
        </w:rPr>
        <w:t>akan</w:t>
      </w:r>
      <w:proofErr w:type="spellEnd"/>
      <w:r w:rsidRPr="00B47A26">
        <w:rPr>
          <w:rFonts w:cs="Times New Roman"/>
          <w:szCs w:val="24"/>
        </w:rPr>
        <w:t xml:space="preserve"> </w:t>
      </w:r>
      <w:proofErr w:type="spellStart"/>
      <w:r w:rsidRPr="00B47A26">
        <w:rPr>
          <w:rFonts w:cs="Times New Roman"/>
          <w:szCs w:val="24"/>
        </w:rPr>
        <w:t>menciptakan</w:t>
      </w:r>
      <w:proofErr w:type="spellEnd"/>
      <w:r w:rsidRPr="00B47A26">
        <w:rPr>
          <w:rFonts w:cs="Times New Roman"/>
          <w:szCs w:val="24"/>
        </w:rPr>
        <w:t xml:space="preserve"> </w:t>
      </w:r>
      <w:proofErr w:type="spellStart"/>
      <w:r w:rsidRPr="00B47A26">
        <w:rPr>
          <w:rFonts w:cs="Times New Roman"/>
          <w:szCs w:val="24"/>
        </w:rPr>
        <w:t>disorientasi</w:t>
      </w:r>
      <w:proofErr w:type="spellEnd"/>
      <w:r w:rsidRPr="00B47A26">
        <w:rPr>
          <w:rFonts w:cs="Times New Roman"/>
          <w:szCs w:val="24"/>
        </w:rPr>
        <w:t>.</w:t>
      </w:r>
    </w:p>
    <w:p w14:paraId="1CBF48F2" w14:textId="63B2EBE1" w:rsidR="00054DE7" w:rsidRDefault="00054DE7" w:rsidP="00BF7022">
      <w:pPr>
        <w:spacing w:after="0"/>
        <w:ind w:firstLine="415"/>
        <w:rPr>
          <w:rFonts w:cs="Times New Roman"/>
          <w:szCs w:val="24"/>
          <w:lang w:val="id-ID"/>
        </w:rPr>
      </w:pPr>
      <w:proofErr w:type="spellStart"/>
      <w:r w:rsidRPr="00B47A26">
        <w:rPr>
          <w:rFonts w:cs="Times New Roman"/>
          <w:szCs w:val="24"/>
        </w:rPr>
        <w:t>Kedua</w:t>
      </w:r>
      <w:proofErr w:type="spellEnd"/>
      <w:r w:rsidRPr="00B47A26">
        <w:rPr>
          <w:rFonts w:cs="Times New Roman"/>
          <w:szCs w:val="24"/>
        </w:rPr>
        <w:t xml:space="preserve">, </w:t>
      </w:r>
      <w:proofErr w:type="spellStart"/>
      <w:r w:rsidRPr="00B47A26">
        <w:rPr>
          <w:rFonts w:cs="Times New Roman"/>
          <w:szCs w:val="24"/>
        </w:rPr>
        <w:t>persepsi</w:t>
      </w:r>
      <w:proofErr w:type="spellEnd"/>
      <w:r w:rsidRPr="00B47A26">
        <w:rPr>
          <w:rFonts w:cs="Times New Roman"/>
          <w:szCs w:val="24"/>
        </w:rPr>
        <w:t xml:space="preserve"> </w:t>
      </w:r>
      <w:proofErr w:type="spellStart"/>
      <w:r w:rsidRPr="00B47A26">
        <w:rPr>
          <w:rFonts w:cs="Times New Roman"/>
          <w:szCs w:val="24"/>
        </w:rPr>
        <w:t>adalah</w:t>
      </w:r>
      <w:proofErr w:type="spellEnd"/>
      <w:r w:rsidRPr="00B47A26">
        <w:rPr>
          <w:rFonts w:cs="Times New Roman"/>
          <w:szCs w:val="24"/>
        </w:rPr>
        <w:t xml:space="preserve"> </w:t>
      </w:r>
      <w:proofErr w:type="spellStart"/>
      <w:r w:rsidRPr="00B47A26">
        <w:rPr>
          <w:rFonts w:cs="Times New Roman"/>
          <w:szCs w:val="24"/>
        </w:rPr>
        <w:t>selektif</w:t>
      </w:r>
      <w:proofErr w:type="spellEnd"/>
      <w:r w:rsidRPr="00B47A26">
        <w:rPr>
          <w:rFonts w:cs="Times New Roman"/>
          <w:szCs w:val="24"/>
        </w:rPr>
        <w:t xml:space="preserve">. Ketika </w:t>
      </w:r>
      <w:proofErr w:type="spellStart"/>
      <w:r w:rsidRPr="00B47A26">
        <w:rPr>
          <w:rFonts w:cs="Times New Roman"/>
          <w:szCs w:val="24"/>
        </w:rPr>
        <w:t>mempersepsikan</w:t>
      </w:r>
      <w:proofErr w:type="spellEnd"/>
      <w:r w:rsidRPr="00B47A26">
        <w:rPr>
          <w:rFonts w:cs="Times New Roman"/>
          <w:szCs w:val="24"/>
        </w:rPr>
        <w:t xml:space="preserve"> </w:t>
      </w:r>
      <w:proofErr w:type="spellStart"/>
      <w:r w:rsidRPr="00B47A26">
        <w:rPr>
          <w:rFonts w:cs="Times New Roman"/>
          <w:szCs w:val="24"/>
        </w:rPr>
        <w:t>kajian</w:t>
      </w:r>
      <w:proofErr w:type="spellEnd"/>
      <w:r w:rsidRPr="00B47A26">
        <w:rPr>
          <w:rFonts w:cs="Times New Roman"/>
          <w:szCs w:val="24"/>
        </w:rPr>
        <w:t xml:space="preserve"> </w:t>
      </w:r>
      <w:proofErr w:type="spellStart"/>
      <w:r w:rsidRPr="00B47A26">
        <w:rPr>
          <w:rFonts w:cs="Times New Roman"/>
          <w:szCs w:val="24"/>
        </w:rPr>
        <w:t>tertentu</w:t>
      </w:r>
      <w:proofErr w:type="spellEnd"/>
      <w:r w:rsidRPr="00B47A26">
        <w:rPr>
          <w:rFonts w:cs="Times New Roman"/>
          <w:szCs w:val="24"/>
        </w:rPr>
        <w:t xml:space="preserve"> </w:t>
      </w:r>
      <w:proofErr w:type="spellStart"/>
      <w:r w:rsidRPr="00B47A26">
        <w:rPr>
          <w:rFonts w:cs="Times New Roman"/>
          <w:szCs w:val="24"/>
        </w:rPr>
        <w:t>dari</w:t>
      </w:r>
      <w:proofErr w:type="spellEnd"/>
      <w:r w:rsidRPr="00B47A26">
        <w:rPr>
          <w:rFonts w:cs="Times New Roman"/>
          <w:szCs w:val="24"/>
        </w:rPr>
        <w:t xml:space="preserve"> </w:t>
      </w:r>
      <w:proofErr w:type="spellStart"/>
      <w:r w:rsidRPr="00B47A26">
        <w:rPr>
          <w:rFonts w:cs="Times New Roman"/>
          <w:szCs w:val="24"/>
        </w:rPr>
        <w:t>suatu</w:t>
      </w:r>
      <w:proofErr w:type="spellEnd"/>
      <w:r w:rsidRPr="00B47A26">
        <w:rPr>
          <w:rFonts w:cs="Times New Roman"/>
          <w:szCs w:val="24"/>
        </w:rPr>
        <w:t xml:space="preserve"> </w:t>
      </w:r>
      <w:proofErr w:type="spellStart"/>
      <w:r w:rsidRPr="00B47A26">
        <w:rPr>
          <w:rFonts w:cs="Times New Roman"/>
          <w:szCs w:val="24"/>
        </w:rPr>
        <w:t>objek</w:t>
      </w:r>
      <w:proofErr w:type="spellEnd"/>
      <w:r w:rsidRPr="00B47A26">
        <w:rPr>
          <w:rFonts w:cs="Times New Roman"/>
          <w:szCs w:val="24"/>
        </w:rPr>
        <w:t xml:space="preserve"> </w:t>
      </w:r>
      <w:proofErr w:type="spellStart"/>
      <w:r w:rsidRPr="00B47A26">
        <w:rPr>
          <w:rFonts w:cs="Times New Roman"/>
          <w:szCs w:val="24"/>
        </w:rPr>
        <w:t>atau</w:t>
      </w:r>
      <w:proofErr w:type="spellEnd"/>
      <w:r w:rsidRPr="00B47A26">
        <w:rPr>
          <w:rFonts w:cs="Times New Roman"/>
          <w:szCs w:val="24"/>
        </w:rPr>
        <w:t xml:space="preserve"> orang. </w:t>
      </w:r>
      <w:proofErr w:type="spellStart"/>
      <w:r w:rsidRPr="00B47A26">
        <w:rPr>
          <w:rFonts w:cs="Times New Roman"/>
          <w:szCs w:val="24"/>
        </w:rPr>
        <w:t>Dengan</w:t>
      </w:r>
      <w:proofErr w:type="spellEnd"/>
      <w:r w:rsidRPr="00B47A26">
        <w:rPr>
          <w:rFonts w:cs="Times New Roman"/>
          <w:szCs w:val="24"/>
        </w:rPr>
        <w:t xml:space="preserve"> kata lain, </w:t>
      </w:r>
      <w:proofErr w:type="spellStart"/>
      <w:r w:rsidRPr="00B47A26">
        <w:rPr>
          <w:rFonts w:cs="Times New Roman"/>
          <w:szCs w:val="24"/>
        </w:rPr>
        <w:t>melakukan</w:t>
      </w:r>
      <w:proofErr w:type="spellEnd"/>
      <w:r w:rsidRPr="00B47A26">
        <w:rPr>
          <w:rFonts w:cs="Times New Roman"/>
          <w:szCs w:val="24"/>
        </w:rPr>
        <w:t xml:space="preserve"> </w:t>
      </w:r>
      <w:proofErr w:type="spellStart"/>
      <w:r w:rsidRPr="00B47A26">
        <w:rPr>
          <w:rFonts w:cs="Times New Roman"/>
          <w:szCs w:val="24"/>
        </w:rPr>
        <w:t>seleksi</w:t>
      </w:r>
      <w:proofErr w:type="spellEnd"/>
      <w:r w:rsidRPr="00B47A26">
        <w:rPr>
          <w:rFonts w:cs="Times New Roman"/>
          <w:szCs w:val="24"/>
        </w:rPr>
        <w:t xml:space="preserve"> </w:t>
      </w:r>
      <w:proofErr w:type="spellStart"/>
      <w:r w:rsidRPr="00B47A26">
        <w:rPr>
          <w:rFonts w:cs="Times New Roman"/>
          <w:szCs w:val="24"/>
        </w:rPr>
        <w:t>hanya</w:t>
      </w:r>
      <w:proofErr w:type="spellEnd"/>
      <w:r w:rsidRPr="00B47A26">
        <w:rPr>
          <w:rFonts w:cs="Times New Roman"/>
          <w:szCs w:val="24"/>
        </w:rPr>
        <w:t xml:space="preserve"> pada </w:t>
      </w:r>
      <w:proofErr w:type="spellStart"/>
      <w:r w:rsidRPr="00B47A26">
        <w:rPr>
          <w:rFonts w:cs="Times New Roman"/>
          <w:szCs w:val="24"/>
        </w:rPr>
        <w:t>bagian</w:t>
      </w:r>
      <w:proofErr w:type="spellEnd"/>
      <w:r w:rsidRPr="00B47A26">
        <w:rPr>
          <w:rFonts w:cs="Times New Roman"/>
          <w:szCs w:val="24"/>
        </w:rPr>
        <w:t xml:space="preserve"> </w:t>
      </w:r>
      <w:proofErr w:type="spellStart"/>
      <w:r w:rsidRPr="00B47A26">
        <w:rPr>
          <w:rFonts w:cs="Times New Roman"/>
          <w:szCs w:val="24"/>
        </w:rPr>
        <w:t>tertentu</w:t>
      </w:r>
      <w:proofErr w:type="spellEnd"/>
      <w:r w:rsidRPr="00B47A26">
        <w:rPr>
          <w:rFonts w:cs="Times New Roman"/>
          <w:szCs w:val="24"/>
        </w:rPr>
        <w:t xml:space="preserve"> </w:t>
      </w:r>
      <w:proofErr w:type="spellStart"/>
      <w:r w:rsidRPr="00B47A26">
        <w:rPr>
          <w:rFonts w:cs="Times New Roman"/>
          <w:szCs w:val="24"/>
        </w:rPr>
        <w:t>dari</w:t>
      </w:r>
      <w:proofErr w:type="spellEnd"/>
      <w:r w:rsidRPr="00B47A26">
        <w:rPr>
          <w:rFonts w:cs="Times New Roman"/>
          <w:szCs w:val="24"/>
        </w:rPr>
        <w:t xml:space="preserve"> </w:t>
      </w:r>
      <w:proofErr w:type="spellStart"/>
      <w:r w:rsidRPr="00B47A26">
        <w:rPr>
          <w:rFonts w:cs="Times New Roman"/>
          <w:szCs w:val="24"/>
        </w:rPr>
        <w:t>objek-objek</w:t>
      </w:r>
      <w:proofErr w:type="spellEnd"/>
      <w:r w:rsidRPr="00B47A26">
        <w:rPr>
          <w:rFonts w:cs="Times New Roman"/>
          <w:szCs w:val="24"/>
        </w:rPr>
        <w:t xml:space="preserve"> </w:t>
      </w:r>
      <w:proofErr w:type="spellStart"/>
      <w:r w:rsidRPr="00B47A26">
        <w:rPr>
          <w:rFonts w:cs="Times New Roman"/>
          <w:szCs w:val="24"/>
        </w:rPr>
        <w:t>persepsi</w:t>
      </w:r>
      <w:proofErr w:type="spellEnd"/>
      <w:r w:rsidRPr="00B47A26">
        <w:rPr>
          <w:rFonts w:cs="Times New Roman"/>
          <w:szCs w:val="24"/>
        </w:rPr>
        <w:t xml:space="preserve"> dan </w:t>
      </w:r>
      <w:proofErr w:type="spellStart"/>
      <w:r w:rsidRPr="00B47A26">
        <w:rPr>
          <w:rFonts w:cs="Times New Roman"/>
          <w:szCs w:val="24"/>
        </w:rPr>
        <w:t>mengabaikan</w:t>
      </w:r>
      <w:proofErr w:type="spellEnd"/>
      <w:r w:rsidRPr="00B47A26">
        <w:rPr>
          <w:rFonts w:cs="Times New Roman"/>
          <w:szCs w:val="24"/>
        </w:rPr>
        <w:t xml:space="preserve"> yang lain. </w:t>
      </w:r>
      <w:proofErr w:type="spellStart"/>
      <w:r w:rsidRPr="00B47A26">
        <w:rPr>
          <w:rFonts w:cs="Times New Roman"/>
          <w:szCs w:val="24"/>
        </w:rPr>
        <w:t>Dalam</w:t>
      </w:r>
      <w:proofErr w:type="spellEnd"/>
      <w:r w:rsidRPr="00B47A26">
        <w:rPr>
          <w:rFonts w:cs="Times New Roman"/>
          <w:szCs w:val="24"/>
        </w:rPr>
        <w:t xml:space="preserve"> </w:t>
      </w:r>
      <w:proofErr w:type="spellStart"/>
      <w:r w:rsidRPr="00B47A26">
        <w:rPr>
          <w:rFonts w:cs="Times New Roman"/>
          <w:szCs w:val="24"/>
        </w:rPr>
        <w:t>kasus</w:t>
      </w:r>
      <w:proofErr w:type="spellEnd"/>
      <w:r w:rsidRPr="00B47A26">
        <w:rPr>
          <w:rFonts w:cs="Times New Roman"/>
          <w:szCs w:val="24"/>
        </w:rPr>
        <w:t xml:space="preserve"> </w:t>
      </w:r>
      <w:proofErr w:type="spellStart"/>
      <w:r w:rsidRPr="00B47A26">
        <w:rPr>
          <w:rFonts w:cs="Times New Roman"/>
          <w:szCs w:val="24"/>
        </w:rPr>
        <w:t>ini</w:t>
      </w:r>
      <w:proofErr w:type="spellEnd"/>
      <w:r w:rsidRPr="00B47A26">
        <w:rPr>
          <w:rFonts w:cs="Times New Roman"/>
          <w:szCs w:val="24"/>
        </w:rPr>
        <w:t xml:space="preserve">, pada </w:t>
      </w:r>
      <w:proofErr w:type="spellStart"/>
      <w:r w:rsidRPr="00B47A26">
        <w:rPr>
          <w:rFonts w:cs="Times New Roman"/>
          <w:szCs w:val="24"/>
        </w:rPr>
        <w:t>umumnya</w:t>
      </w:r>
      <w:proofErr w:type="spellEnd"/>
      <w:r w:rsidRPr="00B47A26">
        <w:rPr>
          <w:rFonts w:cs="Times New Roman"/>
          <w:szCs w:val="24"/>
        </w:rPr>
        <w:t xml:space="preserve"> </w:t>
      </w:r>
      <w:proofErr w:type="spellStart"/>
      <w:r w:rsidRPr="00B47A26">
        <w:rPr>
          <w:rFonts w:cs="Times New Roman"/>
          <w:szCs w:val="24"/>
        </w:rPr>
        <w:t>mempersepsikan</w:t>
      </w:r>
      <w:proofErr w:type="spellEnd"/>
      <w:r w:rsidRPr="00B47A26">
        <w:rPr>
          <w:rFonts w:cs="Times New Roman"/>
          <w:szCs w:val="24"/>
        </w:rPr>
        <w:t xml:space="preserve"> </w:t>
      </w:r>
      <w:proofErr w:type="spellStart"/>
      <w:r w:rsidRPr="00B47A26">
        <w:rPr>
          <w:rFonts w:cs="Times New Roman"/>
          <w:szCs w:val="24"/>
        </w:rPr>
        <w:t>apa</w:t>
      </w:r>
      <w:proofErr w:type="spellEnd"/>
      <w:r w:rsidRPr="00B47A26">
        <w:rPr>
          <w:rFonts w:cs="Times New Roman"/>
          <w:szCs w:val="24"/>
        </w:rPr>
        <w:t xml:space="preserve"> yang </w:t>
      </w:r>
      <w:proofErr w:type="spellStart"/>
      <w:r w:rsidRPr="00B47A26">
        <w:rPr>
          <w:rFonts w:cs="Times New Roman"/>
          <w:szCs w:val="24"/>
        </w:rPr>
        <w:t>dia</w:t>
      </w:r>
      <w:proofErr w:type="spellEnd"/>
      <w:r w:rsidRPr="00B47A26">
        <w:rPr>
          <w:rFonts w:cs="Times New Roman"/>
          <w:szCs w:val="24"/>
        </w:rPr>
        <w:t xml:space="preserve"> </w:t>
      </w:r>
      <w:proofErr w:type="spellStart"/>
      <w:r w:rsidRPr="00B47A26">
        <w:rPr>
          <w:rFonts w:cs="Times New Roman"/>
          <w:szCs w:val="24"/>
        </w:rPr>
        <w:t>sukai</w:t>
      </w:r>
      <w:proofErr w:type="spellEnd"/>
      <w:r w:rsidRPr="00B47A26">
        <w:rPr>
          <w:rFonts w:cs="Times New Roman"/>
          <w:szCs w:val="24"/>
        </w:rPr>
        <w:t xml:space="preserve"> </w:t>
      </w:r>
      <w:proofErr w:type="spellStart"/>
      <w:r w:rsidRPr="00B47A26">
        <w:rPr>
          <w:rFonts w:cs="Times New Roman"/>
          <w:szCs w:val="24"/>
        </w:rPr>
        <w:t>atas</w:t>
      </w:r>
      <w:proofErr w:type="spellEnd"/>
      <w:r w:rsidRPr="00B47A26">
        <w:rPr>
          <w:rFonts w:cs="Times New Roman"/>
          <w:szCs w:val="24"/>
        </w:rPr>
        <w:t xml:space="preserve"> </w:t>
      </w:r>
      <w:proofErr w:type="spellStart"/>
      <w:r w:rsidRPr="00B47A26">
        <w:rPr>
          <w:rFonts w:cs="Times New Roman"/>
          <w:szCs w:val="24"/>
        </w:rPr>
        <w:t>dasar</w:t>
      </w:r>
      <w:proofErr w:type="spellEnd"/>
      <w:r w:rsidRPr="00B47A26">
        <w:rPr>
          <w:rFonts w:cs="Times New Roman"/>
          <w:szCs w:val="24"/>
        </w:rPr>
        <w:t xml:space="preserve"> </w:t>
      </w:r>
      <w:proofErr w:type="spellStart"/>
      <w:r w:rsidRPr="00B47A26">
        <w:rPr>
          <w:rFonts w:cs="Times New Roman"/>
          <w:szCs w:val="24"/>
        </w:rPr>
        <w:t>sikap</w:t>
      </w:r>
      <w:proofErr w:type="spellEnd"/>
      <w:r w:rsidRPr="00B47A26">
        <w:rPr>
          <w:rFonts w:cs="Times New Roman"/>
          <w:szCs w:val="24"/>
        </w:rPr>
        <w:t xml:space="preserve">, </w:t>
      </w:r>
      <w:proofErr w:type="spellStart"/>
      <w:r w:rsidRPr="00B47A26">
        <w:rPr>
          <w:rFonts w:cs="Times New Roman"/>
          <w:szCs w:val="24"/>
        </w:rPr>
        <w:t>nilai</w:t>
      </w:r>
      <w:proofErr w:type="spellEnd"/>
      <w:r w:rsidRPr="00B47A26">
        <w:rPr>
          <w:rFonts w:cs="Times New Roman"/>
          <w:szCs w:val="24"/>
        </w:rPr>
        <w:t xml:space="preserve">, dan </w:t>
      </w:r>
      <w:proofErr w:type="spellStart"/>
      <w:r w:rsidRPr="00B47A26">
        <w:rPr>
          <w:rFonts w:cs="Times New Roman"/>
          <w:szCs w:val="24"/>
        </w:rPr>
        <w:t>keyakinan</w:t>
      </w:r>
      <w:proofErr w:type="spellEnd"/>
      <w:r w:rsidRPr="00B47A26">
        <w:rPr>
          <w:rFonts w:cs="Times New Roman"/>
          <w:szCs w:val="24"/>
        </w:rPr>
        <w:t xml:space="preserve"> yang </w:t>
      </w:r>
      <w:proofErr w:type="spellStart"/>
      <w:r w:rsidRPr="00B47A26">
        <w:rPr>
          <w:rFonts w:cs="Times New Roman"/>
          <w:szCs w:val="24"/>
        </w:rPr>
        <w:t>ada</w:t>
      </w:r>
      <w:proofErr w:type="spellEnd"/>
      <w:r w:rsidRPr="00B47A26">
        <w:rPr>
          <w:rFonts w:cs="Times New Roman"/>
          <w:szCs w:val="24"/>
        </w:rPr>
        <w:t xml:space="preserve"> </w:t>
      </w:r>
      <w:proofErr w:type="spellStart"/>
      <w:r w:rsidRPr="00B47A26">
        <w:rPr>
          <w:rFonts w:cs="Times New Roman"/>
          <w:szCs w:val="24"/>
        </w:rPr>
        <w:t>dalam</w:t>
      </w:r>
      <w:proofErr w:type="spellEnd"/>
      <w:r w:rsidRPr="00B47A26">
        <w:rPr>
          <w:rFonts w:cs="Times New Roman"/>
          <w:szCs w:val="24"/>
        </w:rPr>
        <w:t xml:space="preserve"> </w:t>
      </w:r>
      <w:proofErr w:type="spellStart"/>
      <w:r w:rsidRPr="00B47A26">
        <w:rPr>
          <w:rFonts w:cs="Times New Roman"/>
          <w:szCs w:val="24"/>
        </w:rPr>
        <w:t>diri</w:t>
      </w:r>
      <w:proofErr w:type="spellEnd"/>
      <w:r w:rsidRPr="00B47A26">
        <w:rPr>
          <w:rFonts w:cs="Times New Roman"/>
          <w:szCs w:val="24"/>
        </w:rPr>
        <w:t xml:space="preserve"> dan </w:t>
      </w:r>
      <w:proofErr w:type="spellStart"/>
      <w:r w:rsidRPr="00B47A26">
        <w:rPr>
          <w:rFonts w:cs="Times New Roman"/>
          <w:szCs w:val="24"/>
        </w:rPr>
        <w:t>mengabaikan</w:t>
      </w:r>
      <w:proofErr w:type="spellEnd"/>
      <w:r w:rsidRPr="00B47A26">
        <w:rPr>
          <w:rFonts w:cs="Times New Roman"/>
          <w:szCs w:val="24"/>
        </w:rPr>
        <w:t xml:space="preserve"> </w:t>
      </w:r>
      <w:proofErr w:type="spellStart"/>
      <w:r w:rsidRPr="00B47A26">
        <w:rPr>
          <w:rFonts w:cs="Times New Roman"/>
          <w:szCs w:val="24"/>
        </w:rPr>
        <w:t>karakteristik</w:t>
      </w:r>
      <w:proofErr w:type="spellEnd"/>
      <w:r w:rsidRPr="00B47A26">
        <w:rPr>
          <w:rFonts w:cs="Times New Roman"/>
          <w:szCs w:val="24"/>
        </w:rPr>
        <w:t xml:space="preserve"> yang </w:t>
      </w:r>
      <w:proofErr w:type="spellStart"/>
      <w:r w:rsidRPr="00B47A26">
        <w:rPr>
          <w:rFonts w:cs="Times New Roman"/>
          <w:szCs w:val="24"/>
        </w:rPr>
        <w:t>telah</w:t>
      </w:r>
      <w:proofErr w:type="spellEnd"/>
      <w:r w:rsidRPr="00B47A26">
        <w:rPr>
          <w:rFonts w:cs="Times New Roman"/>
          <w:szCs w:val="24"/>
        </w:rPr>
        <w:t xml:space="preserve"> </w:t>
      </w:r>
      <w:proofErr w:type="spellStart"/>
      <w:r w:rsidRPr="00B47A26">
        <w:rPr>
          <w:rFonts w:cs="Times New Roman"/>
          <w:szCs w:val="24"/>
        </w:rPr>
        <w:t>relevan</w:t>
      </w:r>
      <w:proofErr w:type="spellEnd"/>
      <w:r w:rsidRPr="00B47A26">
        <w:rPr>
          <w:rFonts w:cs="Times New Roman"/>
          <w:szCs w:val="24"/>
        </w:rPr>
        <w:t xml:space="preserve"> </w:t>
      </w:r>
      <w:proofErr w:type="spellStart"/>
      <w:r w:rsidRPr="00B47A26">
        <w:rPr>
          <w:rFonts w:cs="Times New Roman"/>
          <w:szCs w:val="24"/>
        </w:rPr>
        <w:t>atau</w:t>
      </w:r>
      <w:proofErr w:type="spellEnd"/>
      <w:r w:rsidRPr="00B47A26">
        <w:rPr>
          <w:rFonts w:cs="Times New Roman"/>
          <w:szCs w:val="24"/>
        </w:rPr>
        <w:t xml:space="preserve"> </w:t>
      </w:r>
      <w:proofErr w:type="spellStart"/>
      <w:r w:rsidRPr="00B47A26">
        <w:rPr>
          <w:rFonts w:cs="Times New Roman"/>
          <w:szCs w:val="24"/>
        </w:rPr>
        <w:t>berlawanan</w:t>
      </w:r>
      <w:proofErr w:type="spellEnd"/>
      <w:r w:rsidRPr="00B47A26">
        <w:rPr>
          <w:rFonts w:cs="Times New Roman"/>
          <w:szCs w:val="24"/>
        </w:rPr>
        <w:t xml:space="preserve"> </w:t>
      </w:r>
      <w:proofErr w:type="spellStart"/>
      <w:r w:rsidRPr="00B47A26">
        <w:rPr>
          <w:rFonts w:cs="Times New Roman"/>
          <w:szCs w:val="24"/>
        </w:rPr>
        <w:t>dengan</w:t>
      </w:r>
      <w:proofErr w:type="spellEnd"/>
      <w:r w:rsidRPr="00B47A26">
        <w:rPr>
          <w:rFonts w:cs="Times New Roman"/>
          <w:szCs w:val="24"/>
        </w:rPr>
        <w:t xml:space="preserve"> </w:t>
      </w:r>
      <w:proofErr w:type="spellStart"/>
      <w:r w:rsidRPr="00B47A26">
        <w:rPr>
          <w:rFonts w:cs="Times New Roman"/>
          <w:szCs w:val="24"/>
        </w:rPr>
        <w:t>nilai</w:t>
      </w:r>
      <w:proofErr w:type="spellEnd"/>
      <w:r w:rsidRPr="00B47A26">
        <w:rPr>
          <w:rFonts w:cs="Times New Roman"/>
          <w:szCs w:val="24"/>
        </w:rPr>
        <w:t xml:space="preserve"> </w:t>
      </w:r>
      <w:proofErr w:type="spellStart"/>
      <w:r w:rsidRPr="00B47A26">
        <w:rPr>
          <w:rFonts w:cs="Times New Roman"/>
          <w:szCs w:val="24"/>
        </w:rPr>
        <w:t>apa</w:t>
      </w:r>
      <w:proofErr w:type="spellEnd"/>
      <w:r w:rsidRPr="00B47A26">
        <w:rPr>
          <w:rFonts w:cs="Times New Roman"/>
          <w:szCs w:val="24"/>
        </w:rPr>
        <w:t xml:space="preserve"> yang </w:t>
      </w:r>
      <w:proofErr w:type="spellStart"/>
      <w:r w:rsidRPr="00B47A26">
        <w:rPr>
          <w:rFonts w:cs="Times New Roman"/>
          <w:szCs w:val="24"/>
        </w:rPr>
        <w:t>dia</w:t>
      </w:r>
      <w:proofErr w:type="spellEnd"/>
      <w:r w:rsidRPr="00B47A26">
        <w:rPr>
          <w:rFonts w:cs="Times New Roman"/>
          <w:szCs w:val="24"/>
        </w:rPr>
        <w:t xml:space="preserve"> </w:t>
      </w:r>
      <w:proofErr w:type="spellStart"/>
      <w:r w:rsidRPr="00B47A26">
        <w:rPr>
          <w:rFonts w:cs="Times New Roman"/>
          <w:szCs w:val="24"/>
        </w:rPr>
        <w:t>yakini</w:t>
      </w:r>
      <w:proofErr w:type="spellEnd"/>
      <w:r w:rsidRPr="00B47A26">
        <w:rPr>
          <w:rFonts w:cs="Times New Roman"/>
          <w:szCs w:val="24"/>
        </w:rPr>
        <w:t>.</w:t>
      </w:r>
      <w:r>
        <w:rPr>
          <w:rFonts w:cs="Times New Roman"/>
          <w:szCs w:val="24"/>
          <w:lang w:val="id-ID"/>
        </w:rPr>
        <w:t xml:space="preserve"> </w:t>
      </w:r>
    </w:p>
    <w:p w14:paraId="62101238" w14:textId="632E19D7" w:rsidR="00054DE7" w:rsidRDefault="00054DE7" w:rsidP="00BF7022">
      <w:pPr>
        <w:spacing w:after="0"/>
        <w:ind w:firstLine="415"/>
        <w:rPr>
          <w:rFonts w:cs="Times New Roman"/>
          <w:szCs w:val="24"/>
        </w:rPr>
      </w:pPr>
      <w:proofErr w:type="spellStart"/>
      <w:r w:rsidRPr="00B47A26">
        <w:rPr>
          <w:rFonts w:cs="Times New Roman"/>
          <w:szCs w:val="24"/>
        </w:rPr>
        <w:t>Ketiga</w:t>
      </w:r>
      <w:proofErr w:type="spellEnd"/>
      <w:r w:rsidRPr="00B47A26">
        <w:rPr>
          <w:rFonts w:cs="Times New Roman"/>
          <w:szCs w:val="24"/>
        </w:rPr>
        <w:t xml:space="preserve">, </w:t>
      </w:r>
      <w:proofErr w:type="spellStart"/>
      <w:r w:rsidRPr="00B47A26">
        <w:rPr>
          <w:rFonts w:cs="Times New Roman"/>
          <w:szCs w:val="24"/>
        </w:rPr>
        <w:t>persepsi</w:t>
      </w:r>
      <w:proofErr w:type="spellEnd"/>
      <w:r w:rsidRPr="00B47A26">
        <w:rPr>
          <w:rFonts w:cs="Times New Roman"/>
          <w:szCs w:val="24"/>
        </w:rPr>
        <w:t xml:space="preserve"> </w:t>
      </w:r>
      <w:proofErr w:type="spellStart"/>
      <w:r w:rsidRPr="00B47A26">
        <w:rPr>
          <w:rFonts w:cs="Times New Roman"/>
          <w:szCs w:val="24"/>
        </w:rPr>
        <w:t>adalah</w:t>
      </w:r>
      <w:proofErr w:type="spellEnd"/>
      <w:r w:rsidRPr="00B47A26">
        <w:rPr>
          <w:rFonts w:cs="Times New Roman"/>
          <w:szCs w:val="24"/>
        </w:rPr>
        <w:t xml:space="preserve"> proses mental </w:t>
      </w:r>
      <w:proofErr w:type="spellStart"/>
      <w:r w:rsidRPr="00B47A26">
        <w:rPr>
          <w:rFonts w:cs="Times New Roman"/>
          <w:szCs w:val="24"/>
        </w:rPr>
        <w:t>menalar</w:t>
      </w:r>
      <w:proofErr w:type="spellEnd"/>
      <w:r w:rsidRPr="00B47A26">
        <w:rPr>
          <w:rFonts w:cs="Times New Roman"/>
          <w:szCs w:val="24"/>
        </w:rPr>
        <w:t xml:space="preserve"> </w:t>
      </w:r>
      <w:proofErr w:type="spellStart"/>
      <w:r w:rsidRPr="00B47A26">
        <w:rPr>
          <w:rFonts w:cs="Times New Roman"/>
          <w:szCs w:val="24"/>
        </w:rPr>
        <w:t>termasuk</w:t>
      </w:r>
      <w:proofErr w:type="spellEnd"/>
      <w:r w:rsidRPr="00B47A26">
        <w:rPr>
          <w:rFonts w:cs="Times New Roman"/>
          <w:szCs w:val="24"/>
        </w:rPr>
        <w:t xml:space="preserve"> </w:t>
      </w:r>
      <w:proofErr w:type="spellStart"/>
      <w:r w:rsidRPr="00B47A26">
        <w:rPr>
          <w:rFonts w:cs="Times New Roman"/>
          <w:szCs w:val="24"/>
        </w:rPr>
        <w:t>menarik</w:t>
      </w:r>
      <w:proofErr w:type="spellEnd"/>
      <w:r w:rsidRPr="00B47A26">
        <w:rPr>
          <w:rFonts w:cs="Times New Roman"/>
          <w:szCs w:val="24"/>
        </w:rPr>
        <w:t xml:space="preserve"> </w:t>
      </w:r>
      <w:proofErr w:type="spellStart"/>
      <w:r w:rsidRPr="00B47A26">
        <w:rPr>
          <w:rFonts w:cs="Times New Roman"/>
          <w:szCs w:val="24"/>
        </w:rPr>
        <w:t>kesimpulan</w:t>
      </w:r>
      <w:proofErr w:type="spellEnd"/>
      <w:r w:rsidRPr="00B47A26">
        <w:rPr>
          <w:rFonts w:cs="Times New Roman"/>
          <w:szCs w:val="24"/>
        </w:rPr>
        <w:t xml:space="preserve"> </w:t>
      </w:r>
      <w:proofErr w:type="spellStart"/>
      <w:r w:rsidRPr="00B47A26">
        <w:rPr>
          <w:rFonts w:cs="Times New Roman"/>
          <w:szCs w:val="24"/>
        </w:rPr>
        <w:t>melalui</w:t>
      </w:r>
      <w:proofErr w:type="spellEnd"/>
      <w:r w:rsidRPr="00B47A26">
        <w:rPr>
          <w:rFonts w:cs="Times New Roman"/>
          <w:szCs w:val="24"/>
        </w:rPr>
        <w:t xml:space="preserve"> proses </w:t>
      </w:r>
      <w:proofErr w:type="spellStart"/>
      <w:r w:rsidRPr="00B47A26">
        <w:rPr>
          <w:rFonts w:cs="Times New Roman"/>
          <w:szCs w:val="24"/>
        </w:rPr>
        <w:t>induksi</w:t>
      </w:r>
      <w:proofErr w:type="spellEnd"/>
      <w:r w:rsidRPr="00B47A26">
        <w:rPr>
          <w:rFonts w:cs="Times New Roman"/>
          <w:szCs w:val="24"/>
        </w:rPr>
        <w:t xml:space="preserve"> </w:t>
      </w:r>
      <w:proofErr w:type="spellStart"/>
      <w:r w:rsidRPr="00B47A26">
        <w:rPr>
          <w:rFonts w:cs="Times New Roman"/>
          <w:szCs w:val="24"/>
        </w:rPr>
        <w:t>logis</w:t>
      </w:r>
      <w:proofErr w:type="spellEnd"/>
      <w:r w:rsidRPr="00B47A26">
        <w:rPr>
          <w:rFonts w:cs="Times New Roman"/>
          <w:szCs w:val="24"/>
        </w:rPr>
        <w:t xml:space="preserve">. </w:t>
      </w:r>
      <w:proofErr w:type="spellStart"/>
      <w:r w:rsidRPr="00B47A26">
        <w:rPr>
          <w:rFonts w:cs="Times New Roman"/>
          <w:szCs w:val="24"/>
        </w:rPr>
        <w:t>Interpretasi</w:t>
      </w:r>
      <w:proofErr w:type="spellEnd"/>
      <w:r w:rsidRPr="00B47A26">
        <w:rPr>
          <w:rFonts w:cs="Times New Roman"/>
          <w:szCs w:val="24"/>
        </w:rPr>
        <w:t xml:space="preserve"> yang </w:t>
      </w:r>
      <w:proofErr w:type="spellStart"/>
      <w:r w:rsidRPr="00B47A26">
        <w:rPr>
          <w:rFonts w:cs="Times New Roman"/>
          <w:szCs w:val="24"/>
        </w:rPr>
        <w:t>dihasilkan</w:t>
      </w:r>
      <w:proofErr w:type="spellEnd"/>
      <w:r w:rsidRPr="00B47A26">
        <w:rPr>
          <w:rFonts w:cs="Times New Roman"/>
          <w:szCs w:val="24"/>
        </w:rPr>
        <w:t xml:space="preserve"> oleh </w:t>
      </w:r>
      <w:proofErr w:type="spellStart"/>
      <w:r w:rsidRPr="00B47A26">
        <w:rPr>
          <w:rFonts w:cs="Times New Roman"/>
          <w:szCs w:val="24"/>
        </w:rPr>
        <w:t>persepsi</w:t>
      </w:r>
      <w:proofErr w:type="spellEnd"/>
      <w:r w:rsidRPr="00B47A26">
        <w:rPr>
          <w:rFonts w:cs="Times New Roman"/>
          <w:szCs w:val="24"/>
        </w:rPr>
        <w:t xml:space="preserve"> pada </w:t>
      </w:r>
      <w:proofErr w:type="spellStart"/>
      <w:r w:rsidRPr="00B47A26">
        <w:rPr>
          <w:rFonts w:cs="Times New Roman"/>
          <w:szCs w:val="24"/>
        </w:rPr>
        <w:t>dasarnya</w:t>
      </w:r>
      <w:proofErr w:type="spellEnd"/>
      <w:r w:rsidRPr="00B47A26">
        <w:rPr>
          <w:rFonts w:cs="Times New Roman"/>
          <w:szCs w:val="24"/>
        </w:rPr>
        <w:t xml:space="preserve"> </w:t>
      </w:r>
      <w:proofErr w:type="spellStart"/>
      <w:r w:rsidRPr="00B47A26">
        <w:rPr>
          <w:rFonts w:cs="Times New Roman"/>
          <w:szCs w:val="24"/>
        </w:rPr>
        <w:t>merupakan</w:t>
      </w:r>
      <w:proofErr w:type="spellEnd"/>
      <w:r w:rsidRPr="00B47A26">
        <w:rPr>
          <w:rFonts w:cs="Times New Roman"/>
          <w:szCs w:val="24"/>
        </w:rPr>
        <w:t xml:space="preserve"> </w:t>
      </w:r>
      <w:proofErr w:type="spellStart"/>
      <w:r w:rsidRPr="00B47A26">
        <w:rPr>
          <w:rFonts w:cs="Times New Roman"/>
          <w:szCs w:val="24"/>
        </w:rPr>
        <w:t>kesimpulan</w:t>
      </w:r>
      <w:proofErr w:type="spellEnd"/>
      <w:r w:rsidRPr="00B47A26">
        <w:rPr>
          <w:rFonts w:cs="Times New Roman"/>
          <w:szCs w:val="24"/>
        </w:rPr>
        <w:t xml:space="preserve"> </w:t>
      </w:r>
      <w:proofErr w:type="spellStart"/>
      <w:r w:rsidRPr="00B47A26">
        <w:rPr>
          <w:rFonts w:cs="Times New Roman"/>
          <w:szCs w:val="24"/>
        </w:rPr>
        <w:t>dari</w:t>
      </w:r>
      <w:proofErr w:type="spellEnd"/>
      <w:r w:rsidRPr="00B47A26">
        <w:rPr>
          <w:rFonts w:cs="Times New Roman"/>
          <w:szCs w:val="24"/>
        </w:rPr>
        <w:t xml:space="preserve"> </w:t>
      </w:r>
      <w:proofErr w:type="spellStart"/>
      <w:r w:rsidRPr="00B47A26">
        <w:rPr>
          <w:rFonts w:cs="Times New Roman"/>
          <w:szCs w:val="24"/>
        </w:rPr>
        <w:t>informasi</w:t>
      </w:r>
      <w:proofErr w:type="spellEnd"/>
      <w:r w:rsidRPr="00B47A26">
        <w:rPr>
          <w:rFonts w:cs="Times New Roman"/>
          <w:szCs w:val="24"/>
        </w:rPr>
        <w:t xml:space="preserve"> yang </w:t>
      </w:r>
      <w:proofErr w:type="spellStart"/>
      <w:r w:rsidRPr="00B47A26">
        <w:rPr>
          <w:rFonts w:cs="Times New Roman"/>
          <w:szCs w:val="24"/>
        </w:rPr>
        <w:t>tidak</w:t>
      </w:r>
      <w:proofErr w:type="spellEnd"/>
      <w:r w:rsidRPr="00B47A26">
        <w:rPr>
          <w:rFonts w:cs="Times New Roman"/>
          <w:szCs w:val="24"/>
        </w:rPr>
        <w:t xml:space="preserve"> </w:t>
      </w:r>
      <w:proofErr w:type="spellStart"/>
      <w:r w:rsidRPr="00B47A26">
        <w:rPr>
          <w:rFonts w:cs="Times New Roman"/>
          <w:szCs w:val="24"/>
        </w:rPr>
        <w:t>lengkap</w:t>
      </w:r>
      <w:proofErr w:type="spellEnd"/>
      <w:r w:rsidRPr="00B47A26">
        <w:rPr>
          <w:rFonts w:cs="Times New Roman"/>
          <w:szCs w:val="24"/>
        </w:rPr>
        <w:t xml:space="preserve">. </w:t>
      </w:r>
      <w:proofErr w:type="spellStart"/>
      <w:r w:rsidRPr="00B47A26">
        <w:rPr>
          <w:rFonts w:cs="Times New Roman"/>
          <w:szCs w:val="24"/>
        </w:rPr>
        <w:t>Dengan</w:t>
      </w:r>
      <w:proofErr w:type="spellEnd"/>
      <w:r w:rsidRPr="00B47A26">
        <w:rPr>
          <w:rFonts w:cs="Times New Roman"/>
          <w:szCs w:val="24"/>
        </w:rPr>
        <w:t xml:space="preserve"> kata lain, </w:t>
      </w:r>
      <w:proofErr w:type="spellStart"/>
      <w:r w:rsidRPr="00B47A26">
        <w:rPr>
          <w:rFonts w:cs="Times New Roman"/>
          <w:szCs w:val="24"/>
        </w:rPr>
        <w:t>mempersepsikan</w:t>
      </w:r>
      <w:proofErr w:type="spellEnd"/>
      <w:r w:rsidRPr="00B47A26">
        <w:rPr>
          <w:rFonts w:cs="Times New Roman"/>
          <w:szCs w:val="24"/>
        </w:rPr>
        <w:t xml:space="preserve"> </w:t>
      </w:r>
      <w:proofErr w:type="spellStart"/>
      <w:r w:rsidRPr="00B47A26">
        <w:rPr>
          <w:rFonts w:cs="Times New Roman"/>
          <w:szCs w:val="24"/>
        </w:rPr>
        <w:t>makna</w:t>
      </w:r>
      <w:proofErr w:type="spellEnd"/>
      <w:r w:rsidRPr="00B47A26">
        <w:rPr>
          <w:rFonts w:cs="Times New Roman"/>
          <w:szCs w:val="24"/>
        </w:rPr>
        <w:t xml:space="preserve"> </w:t>
      </w:r>
      <w:proofErr w:type="spellStart"/>
      <w:r w:rsidRPr="00B47A26">
        <w:rPr>
          <w:rFonts w:cs="Times New Roman"/>
          <w:szCs w:val="24"/>
        </w:rPr>
        <w:t>adalah</w:t>
      </w:r>
      <w:proofErr w:type="spellEnd"/>
      <w:r w:rsidRPr="00B47A26">
        <w:rPr>
          <w:rFonts w:cs="Times New Roman"/>
          <w:szCs w:val="24"/>
        </w:rPr>
        <w:t xml:space="preserve"> </w:t>
      </w:r>
      <w:proofErr w:type="spellStart"/>
      <w:r w:rsidRPr="00B47A26">
        <w:rPr>
          <w:rFonts w:cs="Times New Roman"/>
          <w:szCs w:val="24"/>
        </w:rPr>
        <w:t>menarik</w:t>
      </w:r>
      <w:proofErr w:type="spellEnd"/>
      <w:r w:rsidRPr="00B47A26">
        <w:rPr>
          <w:rFonts w:cs="Times New Roman"/>
          <w:szCs w:val="24"/>
        </w:rPr>
        <w:t xml:space="preserve"> </w:t>
      </w:r>
      <w:proofErr w:type="spellStart"/>
      <w:r w:rsidRPr="00B47A26">
        <w:rPr>
          <w:rFonts w:cs="Times New Roman"/>
          <w:szCs w:val="24"/>
        </w:rPr>
        <w:t>kesimpulan</w:t>
      </w:r>
      <w:proofErr w:type="spellEnd"/>
      <w:r w:rsidRPr="00B47A26">
        <w:rPr>
          <w:rFonts w:cs="Times New Roman"/>
          <w:szCs w:val="24"/>
        </w:rPr>
        <w:t xml:space="preserve"> yang </w:t>
      </w:r>
      <w:proofErr w:type="spellStart"/>
      <w:r w:rsidRPr="00B47A26">
        <w:rPr>
          <w:rFonts w:cs="Times New Roman"/>
          <w:szCs w:val="24"/>
        </w:rPr>
        <w:t>tidak</w:t>
      </w:r>
      <w:proofErr w:type="spellEnd"/>
      <w:r w:rsidRPr="00B47A26">
        <w:rPr>
          <w:rFonts w:cs="Times New Roman"/>
          <w:szCs w:val="24"/>
        </w:rPr>
        <w:t xml:space="preserve"> </w:t>
      </w:r>
      <w:proofErr w:type="spellStart"/>
      <w:r w:rsidRPr="00B47A26">
        <w:rPr>
          <w:rFonts w:cs="Times New Roman"/>
          <w:szCs w:val="24"/>
        </w:rPr>
        <w:t>sepenuhnya</w:t>
      </w:r>
      <w:proofErr w:type="spellEnd"/>
      <w:r w:rsidRPr="00B47A26">
        <w:rPr>
          <w:rFonts w:cs="Times New Roman"/>
          <w:szCs w:val="24"/>
        </w:rPr>
        <w:t xml:space="preserve"> </w:t>
      </w:r>
      <w:proofErr w:type="spellStart"/>
      <w:r w:rsidRPr="00B47A26">
        <w:rPr>
          <w:rFonts w:cs="Times New Roman"/>
          <w:szCs w:val="24"/>
        </w:rPr>
        <w:t>berdasarkan</w:t>
      </w:r>
      <w:proofErr w:type="spellEnd"/>
      <w:r w:rsidRPr="00B47A26">
        <w:rPr>
          <w:rFonts w:cs="Times New Roman"/>
          <w:szCs w:val="24"/>
        </w:rPr>
        <w:t xml:space="preserve"> data yang </w:t>
      </w:r>
      <w:proofErr w:type="spellStart"/>
      <w:r w:rsidRPr="00B47A26">
        <w:rPr>
          <w:rFonts w:cs="Times New Roman"/>
          <w:szCs w:val="24"/>
        </w:rPr>
        <w:t>dapat</w:t>
      </w:r>
      <w:proofErr w:type="spellEnd"/>
      <w:r w:rsidRPr="00B47A26">
        <w:rPr>
          <w:rFonts w:cs="Times New Roman"/>
          <w:szCs w:val="24"/>
        </w:rPr>
        <w:t xml:space="preserve"> </w:t>
      </w:r>
      <w:proofErr w:type="spellStart"/>
      <w:r w:rsidRPr="00B47A26">
        <w:rPr>
          <w:rFonts w:cs="Times New Roman"/>
          <w:szCs w:val="24"/>
        </w:rPr>
        <w:t>ditangkap</w:t>
      </w:r>
      <w:proofErr w:type="spellEnd"/>
      <w:r w:rsidRPr="00B47A26">
        <w:rPr>
          <w:rFonts w:cs="Times New Roman"/>
          <w:szCs w:val="24"/>
        </w:rPr>
        <w:t xml:space="preserve"> oleh </w:t>
      </w:r>
      <w:proofErr w:type="spellStart"/>
      <w:r w:rsidRPr="00B47A26">
        <w:rPr>
          <w:rFonts w:cs="Times New Roman"/>
          <w:szCs w:val="24"/>
        </w:rPr>
        <w:t>panca</w:t>
      </w:r>
      <w:proofErr w:type="spellEnd"/>
      <w:r w:rsidRPr="00B47A26">
        <w:rPr>
          <w:rFonts w:cs="Times New Roman"/>
          <w:szCs w:val="24"/>
        </w:rPr>
        <w:t xml:space="preserve"> </w:t>
      </w:r>
      <w:proofErr w:type="spellStart"/>
      <w:r w:rsidRPr="00B47A26">
        <w:rPr>
          <w:rFonts w:cs="Times New Roman"/>
          <w:szCs w:val="24"/>
        </w:rPr>
        <w:t>indera</w:t>
      </w:r>
      <w:proofErr w:type="spellEnd"/>
      <w:r w:rsidRPr="00B47A26">
        <w:rPr>
          <w:rFonts w:cs="Times New Roman"/>
          <w:szCs w:val="24"/>
        </w:rPr>
        <w:t>.</w:t>
      </w:r>
    </w:p>
    <w:p w14:paraId="34C242CA" w14:textId="77777777" w:rsidR="00054DE7" w:rsidRPr="0002039B" w:rsidRDefault="00054DE7" w:rsidP="00BF7022">
      <w:pPr>
        <w:pStyle w:val="ListParagraph"/>
        <w:spacing w:line="240" w:lineRule="auto"/>
        <w:ind w:left="0" w:firstLine="426"/>
        <w:rPr>
          <w:rFonts w:cs="Times New Roman"/>
          <w:color w:val="000000" w:themeColor="text1"/>
          <w:szCs w:val="24"/>
          <w:lang w:val="id-ID"/>
        </w:rPr>
      </w:pPr>
      <w:proofErr w:type="spellStart"/>
      <w:r w:rsidRPr="0002039B">
        <w:rPr>
          <w:rFonts w:cs="Times New Roman"/>
          <w:color w:val="000000" w:themeColor="text1"/>
          <w:szCs w:val="24"/>
        </w:rPr>
        <w:t>Keempat</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persepsi</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tidak</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dianggap</w:t>
      </w:r>
      <w:proofErr w:type="spellEnd"/>
      <w:r w:rsidRPr="0002039B">
        <w:rPr>
          <w:rFonts w:cs="Times New Roman"/>
          <w:color w:val="000000" w:themeColor="text1"/>
          <w:szCs w:val="24"/>
        </w:rPr>
        <w:t xml:space="preserve"> valid. </w:t>
      </w:r>
      <w:proofErr w:type="spellStart"/>
      <w:r w:rsidRPr="0002039B">
        <w:rPr>
          <w:rFonts w:cs="Times New Roman"/>
          <w:color w:val="000000" w:themeColor="text1"/>
          <w:szCs w:val="24"/>
        </w:rPr>
        <w:t>Setiap</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persepsi</w:t>
      </w:r>
      <w:proofErr w:type="spellEnd"/>
      <w:r w:rsidRPr="0002039B">
        <w:rPr>
          <w:rFonts w:cs="Times New Roman"/>
          <w:color w:val="000000" w:themeColor="text1"/>
          <w:szCs w:val="24"/>
        </w:rPr>
        <w:t xml:space="preserve"> yang </w:t>
      </w:r>
      <w:proofErr w:type="spellStart"/>
      <w:r w:rsidRPr="0002039B">
        <w:rPr>
          <w:rFonts w:cs="Times New Roman"/>
          <w:color w:val="000000" w:themeColor="text1"/>
          <w:szCs w:val="24"/>
        </w:rPr>
        <w:t>dilakukan</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akan</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mengandung</w:t>
      </w:r>
      <w:proofErr w:type="spellEnd"/>
      <w:r w:rsidRPr="0002039B">
        <w:rPr>
          <w:rFonts w:cs="Times New Roman"/>
          <w:color w:val="000000" w:themeColor="text1"/>
          <w:szCs w:val="24"/>
        </w:rPr>
        <w:t xml:space="preserve"> bias </w:t>
      </w:r>
      <w:proofErr w:type="spellStart"/>
      <w:r w:rsidRPr="0002039B">
        <w:rPr>
          <w:rFonts w:cs="Times New Roman"/>
          <w:color w:val="000000" w:themeColor="text1"/>
          <w:szCs w:val="24"/>
        </w:rPr>
        <w:t>dalam</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presentase</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tertentu</w:t>
      </w:r>
      <w:proofErr w:type="spellEnd"/>
      <w:r w:rsidRPr="0002039B">
        <w:rPr>
          <w:rFonts w:cs="Times New Roman"/>
          <w:color w:val="000000" w:themeColor="text1"/>
          <w:szCs w:val="24"/>
        </w:rPr>
        <w:t xml:space="preserve">. Hal </w:t>
      </w:r>
      <w:proofErr w:type="spellStart"/>
      <w:r w:rsidRPr="0002039B">
        <w:rPr>
          <w:rFonts w:cs="Times New Roman"/>
          <w:color w:val="000000" w:themeColor="text1"/>
          <w:szCs w:val="24"/>
        </w:rPr>
        <w:t>ini</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disebabkan</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karena</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adanya</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pengaruh</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pengalaman</w:t>
      </w:r>
      <w:proofErr w:type="spellEnd"/>
      <w:r w:rsidRPr="0002039B">
        <w:rPr>
          <w:rFonts w:cs="Times New Roman"/>
          <w:color w:val="000000" w:themeColor="text1"/>
          <w:szCs w:val="24"/>
        </w:rPr>
        <w:t xml:space="preserve"> masa </w:t>
      </w:r>
      <w:proofErr w:type="spellStart"/>
      <w:r w:rsidRPr="0002039B">
        <w:rPr>
          <w:rFonts w:cs="Times New Roman"/>
          <w:color w:val="000000" w:themeColor="text1"/>
          <w:szCs w:val="24"/>
        </w:rPr>
        <w:t>lampau</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selektifitas</w:t>
      </w:r>
      <w:proofErr w:type="spellEnd"/>
      <w:r w:rsidRPr="0002039B">
        <w:rPr>
          <w:rFonts w:cs="Times New Roman"/>
          <w:color w:val="000000" w:themeColor="text1"/>
          <w:szCs w:val="24"/>
        </w:rPr>
        <w:t xml:space="preserve">, dan </w:t>
      </w:r>
      <w:proofErr w:type="spellStart"/>
      <w:r w:rsidRPr="0002039B">
        <w:rPr>
          <w:rFonts w:cs="Times New Roman"/>
          <w:color w:val="000000" w:themeColor="text1"/>
          <w:szCs w:val="24"/>
        </w:rPr>
        <w:t>penyimpulan</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Terkadang</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persepsi</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tidak</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akurat</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karena</w:t>
      </w:r>
      <w:proofErr w:type="spellEnd"/>
      <w:r w:rsidRPr="0002039B">
        <w:rPr>
          <w:rFonts w:cs="Times New Roman"/>
          <w:color w:val="000000" w:themeColor="text1"/>
          <w:szCs w:val="24"/>
        </w:rPr>
        <w:t xml:space="preserve"> orang </w:t>
      </w:r>
      <w:proofErr w:type="spellStart"/>
      <w:r w:rsidRPr="0002039B">
        <w:rPr>
          <w:rFonts w:cs="Times New Roman"/>
          <w:color w:val="000000" w:themeColor="text1"/>
          <w:szCs w:val="24"/>
        </w:rPr>
        <w:t>menyamaratakan</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sesuatu</w:t>
      </w:r>
      <w:proofErr w:type="spellEnd"/>
      <w:r w:rsidRPr="0002039B">
        <w:rPr>
          <w:rFonts w:cs="Times New Roman"/>
          <w:color w:val="000000" w:themeColor="text1"/>
          <w:szCs w:val="24"/>
        </w:rPr>
        <w:t xml:space="preserve"> yang </w:t>
      </w:r>
      <w:proofErr w:type="spellStart"/>
      <w:r w:rsidRPr="0002039B">
        <w:rPr>
          <w:rFonts w:cs="Times New Roman"/>
          <w:color w:val="000000" w:themeColor="text1"/>
          <w:szCs w:val="24"/>
        </w:rPr>
        <w:t>sebenarnya</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hanya</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kebetulan</w:t>
      </w:r>
      <w:proofErr w:type="spellEnd"/>
      <w:r w:rsidRPr="0002039B">
        <w:rPr>
          <w:rFonts w:cs="Times New Roman"/>
          <w:color w:val="000000" w:themeColor="text1"/>
          <w:szCs w:val="24"/>
        </w:rPr>
        <w:t xml:space="preserve"> </w:t>
      </w:r>
      <w:proofErr w:type="spellStart"/>
      <w:r w:rsidRPr="0002039B">
        <w:rPr>
          <w:rFonts w:cs="Times New Roman"/>
          <w:color w:val="000000" w:themeColor="text1"/>
          <w:szCs w:val="24"/>
        </w:rPr>
        <w:t>mirip</w:t>
      </w:r>
      <w:proofErr w:type="spellEnd"/>
      <w:r w:rsidRPr="0002039B">
        <w:rPr>
          <w:rFonts w:cs="Times New Roman"/>
          <w:color w:val="000000" w:themeColor="text1"/>
          <w:szCs w:val="24"/>
        </w:rPr>
        <w:t xml:space="preserve"> dan </w:t>
      </w:r>
      <w:proofErr w:type="spellStart"/>
      <w:r w:rsidRPr="0002039B">
        <w:rPr>
          <w:rFonts w:cs="Times New Roman"/>
          <w:color w:val="000000" w:themeColor="text1"/>
          <w:szCs w:val="24"/>
        </w:rPr>
        <w:t>semakin</w:t>
      </w:r>
      <w:proofErr w:type="spellEnd"/>
      <w:r w:rsidRPr="0002039B">
        <w:rPr>
          <w:rFonts w:cs="Times New Roman"/>
          <w:color w:val="000000" w:themeColor="text1"/>
          <w:szCs w:val="24"/>
        </w:rPr>
        <w:t xml:space="preserve"> bias </w:t>
      </w:r>
      <w:proofErr w:type="spellStart"/>
      <w:r w:rsidRPr="0002039B">
        <w:rPr>
          <w:rFonts w:cs="Times New Roman"/>
          <w:color w:val="000000" w:themeColor="text1"/>
          <w:szCs w:val="24"/>
        </w:rPr>
        <w:t>persepsiny</w:t>
      </w:r>
      <w:proofErr w:type="spellEnd"/>
      <w:r w:rsidRPr="0002039B">
        <w:rPr>
          <w:rFonts w:cs="Times New Roman"/>
          <w:color w:val="000000" w:themeColor="text1"/>
          <w:szCs w:val="24"/>
          <w:lang w:val="id-ID"/>
        </w:rPr>
        <w:t>a.</w:t>
      </w:r>
    </w:p>
    <w:p w14:paraId="77FED7DE" w14:textId="77777777" w:rsidR="00D322CB" w:rsidRDefault="00054DE7" w:rsidP="00054DE7">
      <w:pPr>
        <w:spacing w:after="0"/>
        <w:ind w:firstLine="426"/>
        <w:rPr>
          <w:rFonts w:cs="Times New Roman"/>
          <w:szCs w:val="24"/>
        </w:rPr>
        <w:sectPr w:rsidR="00D322CB" w:rsidSect="00951F1F">
          <w:headerReference w:type="even" r:id="rId13"/>
          <w:footerReference w:type="even" r:id="rId14"/>
          <w:footerReference w:type="default" r:id="rId15"/>
          <w:headerReference w:type="first" r:id="rId16"/>
          <w:footerReference w:type="first" r:id="rId17"/>
          <w:type w:val="continuous"/>
          <w:pgSz w:w="10206" w:h="14175"/>
          <w:pgMar w:top="1440" w:right="1440" w:bottom="1440" w:left="1440" w:header="709" w:footer="709" w:gutter="0"/>
          <w:cols w:space="708"/>
          <w:titlePg/>
          <w:docGrid w:linePitch="360"/>
        </w:sectPr>
      </w:pPr>
      <w:proofErr w:type="spellStart"/>
      <w:r w:rsidRPr="00B47A26">
        <w:rPr>
          <w:rFonts w:cs="Times New Roman"/>
          <w:szCs w:val="24"/>
        </w:rPr>
        <w:t>Kelima</w:t>
      </w:r>
      <w:proofErr w:type="spellEnd"/>
      <w:r w:rsidRPr="00B47A26">
        <w:rPr>
          <w:rFonts w:cs="Times New Roman"/>
          <w:szCs w:val="24"/>
        </w:rPr>
        <w:t xml:space="preserve">, </w:t>
      </w:r>
      <w:proofErr w:type="spellStart"/>
      <w:r w:rsidRPr="00B47A26">
        <w:rPr>
          <w:rFonts w:cs="Times New Roman"/>
          <w:szCs w:val="24"/>
        </w:rPr>
        <w:t>persepsi</w:t>
      </w:r>
      <w:proofErr w:type="spellEnd"/>
      <w:r w:rsidRPr="00B47A26">
        <w:rPr>
          <w:rFonts w:cs="Times New Roman"/>
          <w:szCs w:val="24"/>
        </w:rPr>
        <w:t xml:space="preserve"> </w:t>
      </w:r>
      <w:proofErr w:type="spellStart"/>
      <w:r w:rsidRPr="00B47A26">
        <w:rPr>
          <w:rFonts w:cs="Times New Roman"/>
          <w:szCs w:val="24"/>
        </w:rPr>
        <w:t>adalah</w:t>
      </w:r>
      <w:proofErr w:type="spellEnd"/>
      <w:r w:rsidRPr="00B47A26">
        <w:rPr>
          <w:rFonts w:cs="Times New Roman"/>
          <w:szCs w:val="24"/>
        </w:rPr>
        <w:t xml:space="preserve"> </w:t>
      </w:r>
      <w:proofErr w:type="spellStart"/>
      <w:r w:rsidRPr="00B47A26">
        <w:rPr>
          <w:rFonts w:cs="Times New Roman"/>
          <w:szCs w:val="24"/>
        </w:rPr>
        <w:t>penilaian</w:t>
      </w:r>
      <w:proofErr w:type="spellEnd"/>
      <w:r w:rsidRPr="00B47A26">
        <w:rPr>
          <w:rFonts w:cs="Times New Roman"/>
          <w:szCs w:val="24"/>
        </w:rPr>
        <w:t xml:space="preserve">. </w:t>
      </w:r>
      <w:proofErr w:type="spellStart"/>
      <w:r w:rsidRPr="00B47A26">
        <w:rPr>
          <w:rFonts w:cs="Times New Roman"/>
          <w:szCs w:val="24"/>
        </w:rPr>
        <w:t>Persepsi</w:t>
      </w:r>
      <w:proofErr w:type="spellEnd"/>
      <w:r w:rsidRPr="00B47A26">
        <w:rPr>
          <w:rFonts w:cs="Times New Roman"/>
          <w:szCs w:val="24"/>
        </w:rPr>
        <w:t xml:space="preserve"> </w:t>
      </w:r>
      <w:proofErr w:type="spellStart"/>
      <w:r w:rsidRPr="00B47A26">
        <w:rPr>
          <w:rFonts w:cs="Times New Roman"/>
          <w:szCs w:val="24"/>
        </w:rPr>
        <w:t>tidak</w:t>
      </w:r>
      <w:proofErr w:type="spellEnd"/>
      <w:r w:rsidRPr="00B47A26">
        <w:rPr>
          <w:rFonts w:cs="Times New Roman"/>
          <w:szCs w:val="24"/>
        </w:rPr>
        <w:t xml:space="preserve"> </w:t>
      </w:r>
      <w:proofErr w:type="spellStart"/>
      <w:r w:rsidRPr="00B47A26">
        <w:rPr>
          <w:rFonts w:cs="Times New Roman"/>
          <w:szCs w:val="24"/>
        </w:rPr>
        <w:t>akan</w:t>
      </w:r>
      <w:proofErr w:type="spellEnd"/>
      <w:r w:rsidRPr="00B47A26">
        <w:rPr>
          <w:rFonts w:cs="Times New Roman"/>
          <w:szCs w:val="24"/>
        </w:rPr>
        <w:t xml:space="preserve"> </w:t>
      </w:r>
      <w:proofErr w:type="spellStart"/>
      <w:r w:rsidRPr="00B47A26">
        <w:rPr>
          <w:rFonts w:cs="Times New Roman"/>
          <w:szCs w:val="24"/>
        </w:rPr>
        <w:t>objektif</w:t>
      </w:r>
      <w:proofErr w:type="spellEnd"/>
      <w:r w:rsidRPr="00B47A26">
        <w:rPr>
          <w:rFonts w:cs="Times New Roman"/>
          <w:szCs w:val="24"/>
        </w:rPr>
        <w:t xml:space="preserve">, </w:t>
      </w:r>
      <w:proofErr w:type="spellStart"/>
      <w:r w:rsidRPr="00B47A26">
        <w:rPr>
          <w:rFonts w:cs="Times New Roman"/>
          <w:szCs w:val="24"/>
        </w:rPr>
        <w:t>karena</w:t>
      </w:r>
      <w:proofErr w:type="spellEnd"/>
      <w:r w:rsidRPr="00B47A26">
        <w:rPr>
          <w:rFonts w:cs="Times New Roman"/>
          <w:szCs w:val="24"/>
        </w:rPr>
        <w:t xml:space="preserve"> pada </w:t>
      </w:r>
      <w:proofErr w:type="spellStart"/>
      <w:r w:rsidRPr="00B47A26">
        <w:rPr>
          <w:rFonts w:cs="Times New Roman"/>
          <w:szCs w:val="24"/>
        </w:rPr>
        <w:t>saat</w:t>
      </w:r>
      <w:proofErr w:type="spellEnd"/>
      <w:r w:rsidRPr="00B47A26">
        <w:rPr>
          <w:rFonts w:cs="Times New Roman"/>
          <w:szCs w:val="24"/>
        </w:rPr>
        <w:t xml:space="preserve"> </w:t>
      </w:r>
      <w:proofErr w:type="spellStart"/>
      <w:r w:rsidRPr="00B47A26">
        <w:rPr>
          <w:rFonts w:cs="Times New Roman"/>
          <w:szCs w:val="24"/>
        </w:rPr>
        <w:t>melakukan</w:t>
      </w:r>
      <w:proofErr w:type="spellEnd"/>
      <w:r w:rsidRPr="00B47A26">
        <w:rPr>
          <w:rFonts w:cs="Times New Roman"/>
          <w:szCs w:val="24"/>
        </w:rPr>
        <w:t xml:space="preserve"> </w:t>
      </w:r>
      <w:proofErr w:type="spellStart"/>
      <w:r w:rsidRPr="00B47A26">
        <w:rPr>
          <w:rFonts w:cs="Times New Roman"/>
          <w:szCs w:val="24"/>
        </w:rPr>
        <w:t>interpretasi</w:t>
      </w:r>
      <w:proofErr w:type="spellEnd"/>
      <w:r w:rsidRPr="00B47A26">
        <w:rPr>
          <w:rFonts w:cs="Times New Roman"/>
          <w:szCs w:val="24"/>
        </w:rPr>
        <w:t xml:space="preserve"> </w:t>
      </w:r>
      <w:proofErr w:type="spellStart"/>
      <w:r w:rsidRPr="00B47A26">
        <w:rPr>
          <w:rFonts w:cs="Times New Roman"/>
          <w:szCs w:val="24"/>
        </w:rPr>
        <w:t>berdasarkan</w:t>
      </w:r>
      <w:proofErr w:type="spellEnd"/>
      <w:r>
        <w:rPr>
          <w:rFonts w:cs="Times New Roman"/>
          <w:szCs w:val="24"/>
          <w:lang w:val="id-ID"/>
        </w:rPr>
        <w:t xml:space="preserve"> </w:t>
      </w:r>
      <w:bookmarkStart w:id="4" w:name="_Hlk123313169"/>
      <w:proofErr w:type="spellStart"/>
      <w:r w:rsidRPr="00B47A26">
        <w:rPr>
          <w:rFonts w:cs="Times New Roman"/>
          <w:szCs w:val="24"/>
        </w:rPr>
        <w:t>pengalaman</w:t>
      </w:r>
      <w:proofErr w:type="spellEnd"/>
      <w:r w:rsidRPr="00B47A26">
        <w:rPr>
          <w:rFonts w:cs="Times New Roman"/>
          <w:szCs w:val="24"/>
        </w:rPr>
        <w:t xml:space="preserve"> dan </w:t>
      </w:r>
      <w:proofErr w:type="spellStart"/>
      <w:r w:rsidRPr="00B47A26">
        <w:rPr>
          <w:rFonts w:cs="Times New Roman"/>
          <w:szCs w:val="24"/>
        </w:rPr>
        <w:t>mencerminkan</w:t>
      </w:r>
      <w:proofErr w:type="spellEnd"/>
      <w:r w:rsidRPr="00B47A26">
        <w:rPr>
          <w:rFonts w:cs="Times New Roman"/>
          <w:szCs w:val="24"/>
        </w:rPr>
        <w:t xml:space="preserve"> pada </w:t>
      </w:r>
    </w:p>
    <w:p w14:paraId="4B4C74CC" w14:textId="49F7E347" w:rsidR="00054DE7" w:rsidRDefault="00054DE7" w:rsidP="00373268">
      <w:pPr>
        <w:spacing w:after="0"/>
        <w:rPr>
          <w:rFonts w:cs="Times New Roman"/>
          <w:szCs w:val="24"/>
        </w:rPr>
      </w:pPr>
      <w:proofErr w:type="spellStart"/>
      <w:r w:rsidRPr="00B47A26">
        <w:rPr>
          <w:rFonts w:cs="Times New Roman"/>
          <w:szCs w:val="24"/>
        </w:rPr>
        <w:lastRenderedPageBreak/>
        <w:t>suatu</w:t>
      </w:r>
      <w:proofErr w:type="spellEnd"/>
      <w:r w:rsidRPr="00B47A26">
        <w:rPr>
          <w:rFonts w:cs="Times New Roman"/>
          <w:szCs w:val="24"/>
        </w:rPr>
        <w:t xml:space="preserve"> </w:t>
      </w:r>
      <w:proofErr w:type="spellStart"/>
      <w:r w:rsidRPr="00B47A26">
        <w:rPr>
          <w:rFonts w:cs="Times New Roman"/>
          <w:szCs w:val="24"/>
        </w:rPr>
        <w:t>sikap</w:t>
      </w:r>
      <w:proofErr w:type="spellEnd"/>
      <w:r w:rsidRPr="00B47A26">
        <w:rPr>
          <w:rFonts w:cs="Times New Roman"/>
          <w:szCs w:val="24"/>
        </w:rPr>
        <w:t xml:space="preserve">, </w:t>
      </w:r>
      <w:proofErr w:type="spellStart"/>
      <w:r w:rsidRPr="00B47A26">
        <w:rPr>
          <w:rFonts w:cs="Times New Roman"/>
          <w:szCs w:val="24"/>
        </w:rPr>
        <w:t>nilai</w:t>
      </w:r>
      <w:proofErr w:type="spellEnd"/>
      <w:r w:rsidRPr="00B47A26">
        <w:rPr>
          <w:rFonts w:cs="Times New Roman"/>
          <w:szCs w:val="24"/>
        </w:rPr>
        <w:t xml:space="preserve"> dan </w:t>
      </w:r>
      <w:proofErr w:type="spellStart"/>
      <w:r w:rsidRPr="00B47A26">
        <w:rPr>
          <w:rFonts w:cs="Times New Roman"/>
          <w:szCs w:val="24"/>
        </w:rPr>
        <w:t>keyakinan</w:t>
      </w:r>
      <w:proofErr w:type="spellEnd"/>
      <w:r w:rsidRPr="00B47A26">
        <w:rPr>
          <w:rFonts w:cs="Times New Roman"/>
          <w:szCs w:val="24"/>
        </w:rPr>
        <w:t xml:space="preserve"> </w:t>
      </w:r>
      <w:proofErr w:type="spellStart"/>
      <w:r w:rsidRPr="00B47A26">
        <w:rPr>
          <w:rFonts w:cs="Times New Roman"/>
          <w:szCs w:val="24"/>
        </w:rPr>
        <w:t>pribadi</w:t>
      </w:r>
      <w:proofErr w:type="spellEnd"/>
      <w:r w:rsidRPr="00B47A26">
        <w:rPr>
          <w:rFonts w:cs="Times New Roman"/>
          <w:szCs w:val="24"/>
        </w:rPr>
        <w:t xml:space="preserve"> yang </w:t>
      </w:r>
      <w:bookmarkEnd w:id="4"/>
      <w:proofErr w:type="spellStart"/>
      <w:r w:rsidRPr="00B47A26">
        <w:rPr>
          <w:rFonts w:cs="Times New Roman"/>
          <w:szCs w:val="24"/>
        </w:rPr>
        <w:t>digunakan</w:t>
      </w:r>
      <w:proofErr w:type="spellEnd"/>
      <w:r>
        <w:rPr>
          <w:rFonts w:cs="Times New Roman"/>
          <w:szCs w:val="24"/>
          <w:lang w:val="id-ID"/>
        </w:rPr>
        <w:t xml:space="preserve"> </w:t>
      </w:r>
      <w:proofErr w:type="spellStart"/>
      <w:r w:rsidRPr="00B47A26">
        <w:rPr>
          <w:rFonts w:cs="Times New Roman"/>
          <w:szCs w:val="24"/>
        </w:rPr>
        <w:t>untuk</w:t>
      </w:r>
      <w:proofErr w:type="spellEnd"/>
      <w:r w:rsidRPr="00B47A26">
        <w:rPr>
          <w:rFonts w:cs="Times New Roman"/>
          <w:szCs w:val="24"/>
        </w:rPr>
        <w:t xml:space="preserve"> </w:t>
      </w:r>
      <w:proofErr w:type="spellStart"/>
      <w:r w:rsidRPr="00B47A26">
        <w:rPr>
          <w:rFonts w:cs="Times New Roman"/>
          <w:szCs w:val="24"/>
        </w:rPr>
        <w:t>memberi</w:t>
      </w:r>
      <w:proofErr w:type="spellEnd"/>
      <w:r w:rsidRPr="00B47A26">
        <w:rPr>
          <w:rFonts w:cs="Times New Roman"/>
          <w:szCs w:val="24"/>
        </w:rPr>
        <w:t xml:space="preserve"> </w:t>
      </w:r>
      <w:proofErr w:type="spellStart"/>
      <w:r w:rsidRPr="00B47A26">
        <w:rPr>
          <w:rFonts w:cs="Times New Roman"/>
          <w:szCs w:val="24"/>
        </w:rPr>
        <w:t>makna</w:t>
      </w:r>
      <w:proofErr w:type="spellEnd"/>
      <w:r w:rsidRPr="00B47A26">
        <w:rPr>
          <w:rFonts w:cs="Times New Roman"/>
          <w:szCs w:val="24"/>
        </w:rPr>
        <w:t xml:space="preserve"> pada </w:t>
      </w:r>
      <w:proofErr w:type="spellStart"/>
      <w:r w:rsidRPr="00B47A26">
        <w:rPr>
          <w:rFonts w:cs="Times New Roman"/>
          <w:szCs w:val="24"/>
        </w:rPr>
        <w:t>objek</w:t>
      </w:r>
      <w:proofErr w:type="spellEnd"/>
      <w:r w:rsidRPr="00B47A26">
        <w:rPr>
          <w:rFonts w:cs="Times New Roman"/>
          <w:szCs w:val="24"/>
        </w:rPr>
        <w:t xml:space="preserve"> </w:t>
      </w:r>
      <w:proofErr w:type="spellStart"/>
      <w:r w:rsidRPr="00B47A26">
        <w:rPr>
          <w:rFonts w:cs="Times New Roman"/>
          <w:szCs w:val="24"/>
        </w:rPr>
        <w:t>persepsi</w:t>
      </w:r>
      <w:proofErr w:type="spellEnd"/>
      <w:r w:rsidRPr="00B47A26">
        <w:rPr>
          <w:rFonts w:cs="Times New Roman"/>
          <w:szCs w:val="24"/>
        </w:rPr>
        <w:t>.</w:t>
      </w:r>
    </w:p>
    <w:p w14:paraId="45D700D8" w14:textId="60068C12" w:rsidR="00BF7022" w:rsidRDefault="00BF7022" w:rsidP="00380119">
      <w:pPr>
        <w:spacing w:before="120" w:after="0"/>
        <w:rPr>
          <w:rFonts w:cs="Times New Roman"/>
          <w:b/>
          <w:bCs/>
          <w:szCs w:val="24"/>
          <w:lang w:val="id-ID"/>
        </w:rPr>
      </w:pPr>
      <w:r>
        <w:rPr>
          <w:rFonts w:cs="Times New Roman"/>
          <w:b/>
          <w:bCs/>
          <w:szCs w:val="24"/>
          <w:lang w:val="id-ID"/>
        </w:rPr>
        <w:t>Faktor Persepsi</w:t>
      </w:r>
    </w:p>
    <w:p w14:paraId="33744B50" w14:textId="77777777" w:rsidR="009F651B" w:rsidRDefault="00BF7022" w:rsidP="00EA5756">
      <w:pPr>
        <w:spacing w:after="0"/>
        <w:ind w:firstLine="426"/>
        <w:rPr>
          <w:lang w:val="id-ID"/>
        </w:rPr>
      </w:pPr>
      <w:r>
        <w:rPr>
          <w:rFonts w:cs="Times New Roman"/>
          <w:szCs w:val="24"/>
          <w:lang w:val="id-ID"/>
        </w:rPr>
        <w:t>Menurut Gibson (</w:t>
      </w:r>
      <w:proofErr w:type="spellStart"/>
      <w:r w:rsidRPr="0002039B">
        <w:t>Rahmatullah</w:t>
      </w:r>
      <w:proofErr w:type="spellEnd"/>
      <w:r w:rsidRPr="0002039B">
        <w:t xml:space="preserve">, </w:t>
      </w:r>
      <w:r w:rsidRPr="0002039B">
        <w:fldChar w:fldCharType="begin" w:fldLock="1"/>
      </w:r>
      <w:r w:rsidRPr="0002039B">
        <w:instrText>ADDIN CSL_CITATION {"citationItems":[{"id":"ITEM-1","itemData":{"author":[{"dropping-particle":"","family":"Rahmatullah","given":"","non-dropping-particle":"","parse-names":false,"suffix":""}],"id":"ITEM-1","issued":{"date-parts":[["2014"]]},"publisher":"Polsri","title":"Persepsi mahasiswa terhadap pengguna produk helm merek GM (Studi kasus pada mahasiswa jurusan Administrasi Bisnis)","type":"thesis"},"uris":["http://www.mendeley.com/documents/?uuid=9c014dfb-f795-46b2-b60f-58ccf8a9eb9b"]}],"mendeley":{"formattedCitation":"(Rahmatullah, 2014)","manualFormatting":"2014)","plainTextFormattedCitation":"(Rahmatullah, 2014)","previouslyFormattedCitation":"(Rahmatullah, 2014)"},"properties":{"noteIndex":0},"schema":"https://github.com/citation-style-language/schema/raw/master/csl-citation.json"}</w:instrText>
      </w:r>
      <w:r w:rsidRPr="0002039B">
        <w:fldChar w:fldCharType="separate"/>
      </w:r>
      <w:r w:rsidRPr="0002039B">
        <w:t>2014)</w:t>
      </w:r>
      <w:r w:rsidRPr="0002039B">
        <w:fldChar w:fldCharType="end"/>
      </w:r>
      <w:r w:rsidRPr="00BF7022">
        <w:t xml:space="preserve"> </w:t>
      </w:r>
      <w:proofErr w:type="spellStart"/>
      <w:r w:rsidRPr="0002039B">
        <w:t>ada</w:t>
      </w:r>
      <w:proofErr w:type="spellEnd"/>
      <w:r w:rsidRPr="0002039B">
        <w:t xml:space="preserve"> </w:t>
      </w:r>
      <w:r w:rsidR="00EA5756">
        <w:rPr>
          <w:lang w:val="id-ID"/>
        </w:rPr>
        <w:t xml:space="preserve"> 4 faktor persepsi masyarakat, diantaranya adalah: </w:t>
      </w:r>
    </w:p>
    <w:p w14:paraId="585C7F76" w14:textId="6C98F0EA" w:rsidR="00380119" w:rsidRPr="007807B9" w:rsidRDefault="00380119" w:rsidP="00380119">
      <w:pPr>
        <w:pStyle w:val="ListParagraph"/>
        <w:numPr>
          <w:ilvl w:val="0"/>
          <w:numId w:val="18"/>
        </w:numPr>
        <w:spacing w:line="240" w:lineRule="auto"/>
        <w:rPr>
          <w:b/>
          <w:bCs/>
          <w:i/>
          <w:iCs/>
          <w:color w:val="000000" w:themeColor="text1"/>
        </w:rPr>
      </w:pPr>
      <w:proofErr w:type="spellStart"/>
      <w:r w:rsidRPr="007807B9">
        <w:rPr>
          <w:b/>
          <w:bCs/>
          <w:i/>
          <w:iCs/>
          <w:color w:val="000000" w:themeColor="text1"/>
        </w:rPr>
        <w:t>Fisiologis</w:t>
      </w:r>
      <w:proofErr w:type="spellEnd"/>
      <w:r w:rsidRPr="007807B9">
        <w:rPr>
          <w:b/>
          <w:bCs/>
          <w:i/>
          <w:iCs/>
          <w:color w:val="000000" w:themeColor="text1"/>
          <w:lang w:val="id-ID"/>
        </w:rPr>
        <w:t xml:space="preserve">: </w:t>
      </w:r>
      <w:proofErr w:type="spellStart"/>
      <w:r w:rsidRPr="007807B9">
        <w:rPr>
          <w:color w:val="000000" w:themeColor="text1"/>
        </w:rPr>
        <w:t>Respon</w:t>
      </w:r>
      <w:proofErr w:type="spellEnd"/>
      <w:r w:rsidRPr="007807B9">
        <w:rPr>
          <w:color w:val="000000" w:themeColor="text1"/>
        </w:rPr>
        <w:t xml:space="preserve"> yang </w:t>
      </w:r>
      <w:proofErr w:type="spellStart"/>
      <w:r w:rsidRPr="007807B9">
        <w:rPr>
          <w:color w:val="000000" w:themeColor="text1"/>
        </w:rPr>
        <w:t>telah</w:t>
      </w:r>
      <w:proofErr w:type="spellEnd"/>
      <w:r w:rsidRPr="007807B9">
        <w:rPr>
          <w:color w:val="000000" w:themeColor="text1"/>
        </w:rPr>
        <w:t xml:space="preserve"> </w:t>
      </w:r>
      <w:proofErr w:type="spellStart"/>
      <w:r w:rsidRPr="007807B9">
        <w:rPr>
          <w:color w:val="000000" w:themeColor="text1"/>
        </w:rPr>
        <w:t>masuk</w:t>
      </w:r>
      <w:proofErr w:type="spellEnd"/>
      <w:r w:rsidRPr="007807B9">
        <w:rPr>
          <w:color w:val="000000" w:themeColor="text1"/>
        </w:rPr>
        <w:t xml:space="preserve"> </w:t>
      </w:r>
      <w:proofErr w:type="spellStart"/>
      <w:r w:rsidRPr="007807B9">
        <w:rPr>
          <w:color w:val="000000" w:themeColor="text1"/>
        </w:rPr>
        <w:t>melalui</w:t>
      </w:r>
      <w:proofErr w:type="spellEnd"/>
      <w:r w:rsidRPr="007807B9">
        <w:rPr>
          <w:color w:val="000000" w:themeColor="text1"/>
        </w:rPr>
        <w:t xml:space="preserve"> </w:t>
      </w:r>
      <w:proofErr w:type="spellStart"/>
      <w:r w:rsidRPr="007807B9">
        <w:rPr>
          <w:color w:val="000000" w:themeColor="text1"/>
        </w:rPr>
        <w:t>panca</w:t>
      </w:r>
      <w:proofErr w:type="spellEnd"/>
      <w:r w:rsidRPr="007807B9">
        <w:rPr>
          <w:color w:val="000000" w:themeColor="text1"/>
        </w:rPr>
        <w:t xml:space="preserve"> </w:t>
      </w:r>
      <w:proofErr w:type="spellStart"/>
      <w:r w:rsidRPr="007807B9">
        <w:rPr>
          <w:color w:val="000000" w:themeColor="text1"/>
        </w:rPr>
        <w:t>indera</w:t>
      </w:r>
      <w:proofErr w:type="spellEnd"/>
      <w:r w:rsidRPr="007807B9">
        <w:rPr>
          <w:color w:val="000000" w:themeColor="text1"/>
        </w:rPr>
        <w:t xml:space="preserve"> </w:t>
      </w:r>
      <w:proofErr w:type="spellStart"/>
      <w:r w:rsidRPr="007807B9">
        <w:rPr>
          <w:color w:val="000000" w:themeColor="text1"/>
        </w:rPr>
        <w:t>selanjutnya</w:t>
      </w:r>
      <w:proofErr w:type="spellEnd"/>
      <w:r w:rsidRPr="007807B9">
        <w:rPr>
          <w:color w:val="000000" w:themeColor="text1"/>
        </w:rPr>
        <w:t xml:space="preserve"> </w:t>
      </w:r>
      <w:proofErr w:type="spellStart"/>
      <w:r w:rsidRPr="007807B9">
        <w:rPr>
          <w:color w:val="000000" w:themeColor="text1"/>
        </w:rPr>
        <w:t>akan</w:t>
      </w:r>
      <w:proofErr w:type="spellEnd"/>
      <w:r w:rsidRPr="007807B9">
        <w:rPr>
          <w:color w:val="000000" w:themeColor="text1"/>
        </w:rPr>
        <w:t xml:space="preserve"> </w:t>
      </w:r>
      <w:proofErr w:type="spellStart"/>
      <w:r w:rsidRPr="007807B9">
        <w:rPr>
          <w:color w:val="000000" w:themeColor="text1"/>
        </w:rPr>
        <w:t>mempengaruhi</w:t>
      </w:r>
      <w:proofErr w:type="spellEnd"/>
      <w:r w:rsidRPr="007807B9">
        <w:rPr>
          <w:color w:val="000000" w:themeColor="text1"/>
        </w:rPr>
        <w:t xml:space="preserve"> dan </w:t>
      </w:r>
      <w:proofErr w:type="spellStart"/>
      <w:r w:rsidRPr="007807B9">
        <w:rPr>
          <w:color w:val="000000" w:themeColor="text1"/>
        </w:rPr>
        <w:t>melengkapi</w:t>
      </w:r>
      <w:proofErr w:type="spellEnd"/>
      <w:r w:rsidRPr="007807B9">
        <w:rPr>
          <w:color w:val="000000" w:themeColor="text1"/>
        </w:rPr>
        <w:t xml:space="preserve"> stimulus </w:t>
      </w:r>
      <w:proofErr w:type="spellStart"/>
      <w:r w:rsidRPr="007807B9">
        <w:rPr>
          <w:color w:val="000000" w:themeColor="text1"/>
        </w:rPr>
        <w:t>untuk</w:t>
      </w:r>
      <w:proofErr w:type="spellEnd"/>
      <w:r w:rsidRPr="007807B9">
        <w:rPr>
          <w:color w:val="000000" w:themeColor="text1"/>
        </w:rPr>
        <w:t xml:space="preserve"> </w:t>
      </w:r>
      <w:proofErr w:type="spellStart"/>
      <w:r w:rsidRPr="007807B9">
        <w:rPr>
          <w:color w:val="000000" w:themeColor="text1"/>
        </w:rPr>
        <w:t>mempersepsi</w:t>
      </w:r>
      <w:proofErr w:type="spellEnd"/>
      <w:r w:rsidRPr="007807B9">
        <w:rPr>
          <w:color w:val="000000" w:themeColor="text1"/>
        </w:rPr>
        <w:t xml:space="preserve"> </w:t>
      </w:r>
      <w:proofErr w:type="spellStart"/>
      <w:r w:rsidRPr="007807B9">
        <w:rPr>
          <w:color w:val="000000" w:themeColor="text1"/>
        </w:rPr>
        <w:t>respon</w:t>
      </w:r>
      <w:proofErr w:type="spellEnd"/>
      <w:r w:rsidRPr="007807B9">
        <w:rPr>
          <w:color w:val="000000" w:themeColor="text1"/>
        </w:rPr>
        <w:t xml:space="preserve"> pada </w:t>
      </w:r>
      <w:proofErr w:type="spellStart"/>
      <w:r w:rsidRPr="007807B9">
        <w:rPr>
          <w:color w:val="000000" w:themeColor="text1"/>
        </w:rPr>
        <w:t>tiap</w:t>
      </w:r>
      <w:proofErr w:type="spellEnd"/>
      <w:r w:rsidRPr="007807B9">
        <w:rPr>
          <w:color w:val="000000" w:themeColor="text1"/>
        </w:rPr>
        <w:t xml:space="preserve"> orang </w:t>
      </w:r>
      <w:proofErr w:type="spellStart"/>
      <w:r w:rsidRPr="007807B9">
        <w:rPr>
          <w:color w:val="000000" w:themeColor="text1"/>
        </w:rPr>
        <w:t>berbeda-beda</w:t>
      </w:r>
      <w:proofErr w:type="spellEnd"/>
      <w:r w:rsidRPr="007807B9">
        <w:rPr>
          <w:color w:val="000000" w:themeColor="text1"/>
        </w:rPr>
        <w:t xml:space="preserve">. </w:t>
      </w:r>
      <w:proofErr w:type="spellStart"/>
      <w:r w:rsidRPr="007807B9">
        <w:rPr>
          <w:color w:val="000000" w:themeColor="text1"/>
        </w:rPr>
        <w:t>Sehingga</w:t>
      </w:r>
      <w:proofErr w:type="spellEnd"/>
      <w:r w:rsidRPr="007807B9">
        <w:rPr>
          <w:color w:val="000000" w:themeColor="text1"/>
        </w:rPr>
        <w:t xml:space="preserve"> </w:t>
      </w:r>
      <w:proofErr w:type="spellStart"/>
      <w:r w:rsidRPr="007807B9">
        <w:rPr>
          <w:color w:val="000000" w:themeColor="text1"/>
        </w:rPr>
        <w:t>interpretasi</w:t>
      </w:r>
      <w:proofErr w:type="spellEnd"/>
      <w:r w:rsidRPr="007807B9">
        <w:rPr>
          <w:color w:val="000000" w:themeColor="text1"/>
        </w:rPr>
        <w:t xml:space="preserve"> </w:t>
      </w:r>
      <w:proofErr w:type="spellStart"/>
      <w:r w:rsidRPr="007807B9">
        <w:rPr>
          <w:color w:val="000000" w:themeColor="text1"/>
        </w:rPr>
        <w:t>terhadap</w:t>
      </w:r>
      <w:proofErr w:type="spellEnd"/>
      <w:r w:rsidRPr="007807B9">
        <w:rPr>
          <w:color w:val="000000" w:themeColor="text1"/>
        </w:rPr>
        <w:t xml:space="preserve"> </w:t>
      </w:r>
      <w:proofErr w:type="spellStart"/>
      <w:r w:rsidRPr="007807B9">
        <w:rPr>
          <w:color w:val="000000" w:themeColor="text1"/>
        </w:rPr>
        <w:t>lingkungan</w:t>
      </w:r>
      <w:proofErr w:type="spellEnd"/>
      <w:r w:rsidRPr="007807B9">
        <w:rPr>
          <w:color w:val="000000" w:themeColor="text1"/>
        </w:rPr>
        <w:t xml:space="preserve"> juga </w:t>
      </w:r>
      <w:proofErr w:type="spellStart"/>
      <w:r w:rsidRPr="007807B9">
        <w:rPr>
          <w:color w:val="000000" w:themeColor="text1"/>
        </w:rPr>
        <w:t>dapat</w:t>
      </w:r>
      <w:proofErr w:type="spellEnd"/>
      <w:r w:rsidRPr="007807B9">
        <w:rPr>
          <w:color w:val="000000" w:themeColor="text1"/>
        </w:rPr>
        <w:t xml:space="preserve"> </w:t>
      </w:r>
      <w:proofErr w:type="spellStart"/>
      <w:r w:rsidRPr="007807B9">
        <w:rPr>
          <w:color w:val="000000" w:themeColor="text1"/>
        </w:rPr>
        <w:t>berbeda</w:t>
      </w:r>
      <w:proofErr w:type="spellEnd"/>
      <w:r w:rsidRPr="007807B9">
        <w:rPr>
          <w:color w:val="000000" w:themeColor="text1"/>
        </w:rPr>
        <w:t xml:space="preserve">. </w:t>
      </w:r>
    </w:p>
    <w:p w14:paraId="6AC919CB" w14:textId="64089545" w:rsidR="00380119" w:rsidRPr="007807B9" w:rsidRDefault="00380119" w:rsidP="00380119">
      <w:pPr>
        <w:pStyle w:val="ListParagraph"/>
        <w:numPr>
          <w:ilvl w:val="0"/>
          <w:numId w:val="18"/>
        </w:numPr>
        <w:spacing w:line="240" w:lineRule="auto"/>
        <w:rPr>
          <w:b/>
          <w:bCs/>
          <w:i/>
          <w:iCs/>
          <w:color w:val="000000" w:themeColor="text1"/>
        </w:rPr>
      </w:pPr>
      <w:proofErr w:type="spellStart"/>
      <w:r w:rsidRPr="007807B9">
        <w:rPr>
          <w:b/>
          <w:bCs/>
          <w:i/>
          <w:iCs/>
          <w:color w:val="000000" w:themeColor="text1"/>
        </w:rPr>
        <w:t>Minat</w:t>
      </w:r>
      <w:proofErr w:type="spellEnd"/>
      <w:r w:rsidRPr="007807B9">
        <w:rPr>
          <w:b/>
          <w:bCs/>
          <w:i/>
          <w:iCs/>
          <w:color w:val="000000" w:themeColor="text1"/>
          <w:lang w:val="id-ID"/>
        </w:rPr>
        <w:t xml:space="preserve">: </w:t>
      </w:r>
      <w:proofErr w:type="spellStart"/>
      <w:r w:rsidRPr="007807B9">
        <w:rPr>
          <w:color w:val="000000" w:themeColor="text1"/>
        </w:rPr>
        <w:t>Persepsi</w:t>
      </w:r>
      <w:proofErr w:type="spellEnd"/>
      <w:r w:rsidRPr="007807B9">
        <w:rPr>
          <w:color w:val="000000" w:themeColor="text1"/>
        </w:rPr>
        <w:t xml:space="preserve"> </w:t>
      </w:r>
      <w:proofErr w:type="spellStart"/>
      <w:r w:rsidRPr="007807B9">
        <w:rPr>
          <w:color w:val="000000" w:themeColor="text1"/>
        </w:rPr>
        <w:t>terhadap</w:t>
      </w:r>
      <w:proofErr w:type="spellEnd"/>
      <w:r w:rsidRPr="007807B9">
        <w:rPr>
          <w:color w:val="000000" w:themeColor="text1"/>
        </w:rPr>
        <w:t xml:space="preserve"> </w:t>
      </w:r>
      <w:proofErr w:type="spellStart"/>
      <w:r w:rsidRPr="007807B9">
        <w:rPr>
          <w:color w:val="000000" w:themeColor="text1"/>
        </w:rPr>
        <w:t>suatu</w:t>
      </w:r>
      <w:proofErr w:type="spellEnd"/>
      <w:r w:rsidRPr="007807B9">
        <w:rPr>
          <w:color w:val="000000" w:themeColor="text1"/>
        </w:rPr>
        <w:t xml:space="preserve"> </w:t>
      </w:r>
      <w:proofErr w:type="spellStart"/>
      <w:r w:rsidRPr="007807B9">
        <w:rPr>
          <w:color w:val="000000" w:themeColor="text1"/>
        </w:rPr>
        <w:t>obyek</w:t>
      </w:r>
      <w:proofErr w:type="spellEnd"/>
      <w:r w:rsidRPr="007807B9">
        <w:rPr>
          <w:color w:val="000000" w:themeColor="text1"/>
        </w:rPr>
        <w:t xml:space="preserve"> </w:t>
      </w:r>
      <w:proofErr w:type="spellStart"/>
      <w:r w:rsidRPr="007807B9">
        <w:rPr>
          <w:color w:val="000000" w:themeColor="text1"/>
        </w:rPr>
        <w:t>bervariasi</w:t>
      </w:r>
      <w:proofErr w:type="spellEnd"/>
      <w:r w:rsidRPr="007807B9">
        <w:rPr>
          <w:color w:val="000000" w:themeColor="text1"/>
        </w:rPr>
        <w:t xml:space="preserve"> </w:t>
      </w:r>
      <w:proofErr w:type="spellStart"/>
      <w:r w:rsidRPr="007807B9">
        <w:rPr>
          <w:color w:val="000000" w:themeColor="text1"/>
        </w:rPr>
        <w:t>tergantung</w:t>
      </w:r>
      <w:proofErr w:type="spellEnd"/>
      <w:r w:rsidRPr="007807B9">
        <w:rPr>
          <w:color w:val="000000" w:themeColor="text1"/>
        </w:rPr>
        <w:t xml:space="preserve"> pada </w:t>
      </w:r>
      <w:proofErr w:type="spellStart"/>
      <w:r w:rsidRPr="007807B9">
        <w:rPr>
          <w:color w:val="000000" w:themeColor="text1"/>
        </w:rPr>
        <w:t>seberapa</w:t>
      </w:r>
      <w:proofErr w:type="spellEnd"/>
      <w:r w:rsidRPr="007807B9">
        <w:rPr>
          <w:color w:val="000000" w:themeColor="text1"/>
        </w:rPr>
        <w:t xml:space="preserve"> </w:t>
      </w:r>
      <w:proofErr w:type="spellStart"/>
      <w:r w:rsidRPr="007807B9">
        <w:rPr>
          <w:color w:val="000000" w:themeColor="text1"/>
        </w:rPr>
        <w:t>banyak</w:t>
      </w:r>
      <w:proofErr w:type="spellEnd"/>
      <w:r w:rsidRPr="007807B9">
        <w:rPr>
          <w:color w:val="000000" w:themeColor="text1"/>
        </w:rPr>
        <w:t xml:space="preserve"> </w:t>
      </w:r>
      <w:proofErr w:type="spellStart"/>
      <w:r w:rsidRPr="007807B9">
        <w:rPr>
          <w:color w:val="000000" w:themeColor="text1"/>
        </w:rPr>
        <w:t>energi</w:t>
      </w:r>
      <w:proofErr w:type="spellEnd"/>
      <w:r w:rsidRPr="007807B9">
        <w:rPr>
          <w:color w:val="000000" w:themeColor="text1"/>
        </w:rPr>
        <w:t xml:space="preserve"> </w:t>
      </w:r>
      <w:proofErr w:type="spellStart"/>
      <w:r w:rsidRPr="007807B9">
        <w:rPr>
          <w:color w:val="000000" w:themeColor="text1"/>
        </w:rPr>
        <w:t>atau</w:t>
      </w:r>
      <w:proofErr w:type="spellEnd"/>
      <w:r w:rsidRPr="007807B9">
        <w:rPr>
          <w:color w:val="000000" w:themeColor="text1"/>
        </w:rPr>
        <w:t xml:space="preserve"> </w:t>
      </w:r>
      <w:proofErr w:type="spellStart"/>
      <w:r w:rsidRPr="007807B9">
        <w:rPr>
          <w:color w:val="000000" w:themeColor="text1"/>
        </w:rPr>
        <w:t>kewaspadaan</w:t>
      </w:r>
      <w:proofErr w:type="spellEnd"/>
      <w:r w:rsidRPr="007807B9">
        <w:rPr>
          <w:color w:val="000000" w:themeColor="text1"/>
        </w:rPr>
        <w:t xml:space="preserve"> </w:t>
      </w:r>
      <w:proofErr w:type="spellStart"/>
      <w:r w:rsidRPr="007807B9">
        <w:rPr>
          <w:color w:val="000000" w:themeColor="text1"/>
        </w:rPr>
        <w:t>persepsi</w:t>
      </w:r>
      <w:proofErr w:type="spellEnd"/>
      <w:r w:rsidRPr="007807B9">
        <w:rPr>
          <w:color w:val="000000" w:themeColor="text1"/>
        </w:rPr>
        <w:t xml:space="preserve"> yang </w:t>
      </w:r>
      <w:proofErr w:type="spellStart"/>
      <w:r w:rsidRPr="007807B9">
        <w:rPr>
          <w:color w:val="000000" w:themeColor="text1"/>
        </w:rPr>
        <w:t>digerakkan</w:t>
      </w:r>
      <w:proofErr w:type="spellEnd"/>
      <w:r w:rsidRPr="007807B9">
        <w:rPr>
          <w:color w:val="000000" w:themeColor="text1"/>
        </w:rPr>
        <w:t xml:space="preserve"> </w:t>
      </w:r>
      <w:proofErr w:type="spellStart"/>
      <w:r w:rsidRPr="007807B9">
        <w:rPr>
          <w:color w:val="000000" w:themeColor="text1"/>
        </w:rPr>
        <w:t>untuk</w:t>
      </w:r>
      <w:proofErr w:type="spellEnd"/>
      <w:r w:rsidRPr="007807B9">
        <w:rPr>
          <w:color w:val="000000" w:themeColor="text1"/>
        </w:rPr>
        <w:t xml:space="preserve"> </w:t>
      </w:r>
      <w:proofErr w:type="spellStart"/>
      <w:r w:rsidRPr="007807B9">
        <w:rPr>
          <w:color w:val="000000" w:themeColor="text1"/>
        </w:rPr>
        <w:t>mempersepsi</w:t>
      </w:r>
      <w:proofErr w:type="spellEnd"/>
      <w:r w:rsidRPr="007807B9">
        <w:rPr>
          <w:color w:val="000000" w:themeColor="text1"/>
        </w:rPr>
        <w:t xml:space="preserve">. </w:t>
      </w:r>
      <w:proofErr w:type="spellStart"/>
      <w:r w:rsidRPr="007807B9">
        <w:rPr>
          <w:color w:val="000000" w:themeColor="text1"/>
        </w:rPr>
        <w:t>Kewaspadaan</w:t>
      </w:r>
      <w:proofErr w:type="spellEnd"/>
      <w:r w:rsidRPr="007807B9">
        <w:rPr>
          <w:color w:val="000000" w:themeColor="text1"/>
        </w:rPr>
        <w:t xml:space="preserve"> </w:t>
      </w:r>
      <w:proofErr w:type="spellStart"/>
      <w:r w:rsidRPr="007807B9">
        <w:rPr>
          <w:color w:val="000000" w:themeColor="text1"/>
        </w:rPr>
        <w:t>persepsi</w:t>
      </w:r>
      <w:proofErr w:type="spellEnd"/>
      <w:r w:rsidRPr="007807B9">
        <w:rPr>
          <w:color w:val="000000" w:themeColor="text1"/>
        </w:rPr>
        <w:t xml:space="preserve"> </w:t>
      </w:r>
      <w:proofErr w:type="spellStart"/>
      <w:r w:rsidRPr="007807B9">
        <w:rPr>
          <w:color w:val="000000" w:themeColor="text1"/>
        </w:rPr>
        <w:t>merupakan</w:t>
      </w:r>
      <w:proofErr w:type="spellEnd"/>
      <w:r w:rsidRPr="007807B9">
        <w:rPr>
          <w:color w:val="000000" w:themeColor="text1"/>
        </w:rPr>
        <w:t xml:space="preserve"> </w:t>
      </w:r>
      <w:proofErr w:type="spellStart"/>
      <w:r w:rsidRPr="007807B9">
        <w:rPr>
          <w:color w:val="000000" w:themeColor="text1"/>
        </w:rPr>
        <w:t>kecenderungan</w:t>
      </w:r>
      <w:proofErr w:type="spellEnd"/>
      <w:r w:rsidRPr="007807B9">
        <w:rPr>
          <w:color w:val="000000" w:themeColor="text1"/>
        </w:rPr>
        <w:t xml:space="preserve"> </w:t>
      </w:r>
      <w:proofErr w:type="spellStart"/>
      <w:r w:rsidRPr="007807B9">
        <w:rPr>
          <w:color w:val="000000" w:themeColor="text1"/>
        </w:rPr>
        <w:t>seseorang</w:t>
      </w:r>
      <w:proofErr w:type="spellEnd"/>
      <w:r w:rsidRPr="007807B9">
        <w:rPr>
          <w:color w:val="000000" w:themeColor="text1"/>
        </w:rPr>
        <w:t xml:space="preserve"> </w:t>
      </w:r>
      <w:proofErr w:type="spellStart"/>
      <w:r w:rsidRPr="007807B9">
        <w:rPr>
          <w:color w:val="000000" w:themeColor="text1"/>
        </w:rPr>
        <w:t>untuk</w:t>
      </w:r>
      <w:proofErr w:type="spellEnd"/>
      <w:r w:rsidRPr="007807B9">
        <w:rPr>
          <w:color w:val="000000" w:themeColor="text1"/>
        </w:rPr>
        <w:t xml:space="preserve"> </w:t>
      </w:r>
      <w:proofErr w:type="spellStart"/>
      <w:r w:rsidRPr="007807B9">
        <w:rPr>
          <w:color w:val="000000" w:themeColor="text1"/>
        </w:rPr>
        <w:t>memperhatikan</w:t>
      </w:r>
      <w:proofErr w:type="spellEnd"/>
      <w:r w:rsidRPr="007807B9">
        <w:rPr>
          <w:color w:val="000000" w:themeColor="text1"/>
        </w:rPr>
        <w:t xml:space="preserve"> </w:t>
      </w:r>
      <w:proofErr w:type="spellStart"/>
      <w:r w:rsidRPr="007807B9">
        <w:rPr>
          <w:color w:val="000000" w:themeColor="text1"/>
        </w:rPr>
        <w:t>tipe</w:t>
      </w:r>
      <w:proofErr w:type="spellEnd"/>
      <w:r w:rsidRPr="007807B9">
        <w:rPr>
          <w:color w:val="000000" w:themeColor="text1"/>
        </w:rPr>
        <w:t xml:space="preserve"> </w:t>
      </w:r>
      <w:proofErr w:type="spellStart"/>
      <w:r w:rsidRPr="007807B9">
        <w:rPr>
          <w:color w:val="000000" w:themeColor="text1"/>
        </w:rPr>
        <w:t>tertentu</w:t>
      </w:r>
      <w:proofErr w:type="spellEnd"/>
      <w:r w:rsidRPr="007807B9">
        <w:rPr>
          <w:color w:val="000000" w:themeColor="text1"/>
        </w:rPr>
        <w:t xml:space="preserve"> </w:t>
      </w:r>
      <w:proofErr w:type="spellStart"/>
      <w:r w:rsidRPr="007807B9">
        <w:rPr>
          <w:color w:val="000000" w:themeColor="text1"/>
        </w:rPr>
        <w:t>dari</w:t>
      </w:r>
      <w:proofErr w:type="spellEnd"/>
      <w:r w:rsidRPr="007807B9">
        <w:rPr>
          <w:color w:val="000000" w:themeColor="text1"/>
        </w:rPr>
        <w:t xml:space="preserve"> stimulus </w:t>
      </w:r>
      <w:proofErr w:type="spellStart"/>
      <w:r w:rsidRPr="007807B9">
        <w:rPr>
          <w:color w:val="000000" w:themeColor="text1"/>
        </w:rPr>
        <w:t>atau</w:t>
      </w:r>
      <w:proofErr w:type="spellEnd"/>
      <w:r w:rsidRPr="007807B9">
        <w:rPr>
          <w:color w:val="000000" w:themeColor="text1"/>
        </w:rPr>
        <w:t xml:space="preserve"> </w:t>
      </w:r>
      <w:proofErr w:type="spellStart"/>
      <w:r w:rsidRPr="007807B9">
        <w:rPr>
          <w:color w:val="000000" w:themeColor="text1"/>
        </w:rPr>
        <w:t>dapat</w:t>
      </w:r>
      <w:proofErr w:type="spellEnd"/>
      <w:r w:rsidRPr="007807B9">
        <w:rPr>
          <w:color w:val="000000" w:themeColor="text1"/>
        </w:rPr>
        <w:t xml:space="preserve"> </w:t>
      </w:r>
      <w:proofErr w:type="spellStart"/>
      <w:r w:rsidRPr="007807B9">
        <w:rPr>
          <w:color w:val="000000" w:themeColor="text1"/>
        </w:rPr>
        <w:t>dikatakan</w:t>
      </w:r>
      <w:proofErr w:type="spellEnd"/>
      <w:r w:rsidRPr="007807B9">
        <w:rPr>
          <w:color w:val="000000" w:themeColor="text1"/>
        </w:rPr>
        <w:t xml:space="preserve"> </w:t>
      </w:r>
      <w:proofErr w:type="spellStart"/>
      <w:r w:rsidRPr="007807B9">
        <w:rPr>
          <w:color w:val="000000" w:themeColor="text1"/>
        </w:rPr>
        <w:t>sebagai</w:t>
      </w:r>
      <w:proofErr w:type="spellEnd"/>
      <w:r w:rsidRPr="007807B9">
        <w:rPr>
          <w:color w:val="000000" w:themeColor="text1"/>
        </w:rPr>
        <w:t xml:space="preserve"> </w:t>
      </w:r>
      <w:proofErr w:type="spellStart"/>
      <w:r w:rsidRPr="007807B9">
        <w:rPr>
          <w:color w:val="000000" w:themeColor="text1"/>
        </w:rPr>
        <w:t>minat</w:t>
      </w:r>
      <w:proofErr w:type="spellEnd"/>
      <w:r w:rsidRPr="007807B9">
        <w:rPr>
          <w:color w:val="000000" w:themeColor="text1"/>
        </w:rPr>
        <w:t xml:space="preserve">. </w:t>
      </w:r>
    </w:p>
    <w:p w14:paraId="5D8CB190" w14:textId="24B140E2" w:rsidR="00380119" w:rsidRPr="007807B9" w:rsidRDefault="00380119" w:rsidP="00380119">
      <w:pPr>
        <w:pStyle w:val="ListParagraph"/>
        <w:numPr>
          <w:ilvl w:val="0"/>
          <w:numId w:val="18"/>
        </w:numPr>
        <w:spacing w:line="240" w:lineRule="auto"/>
        <w:rPr>
          <w:b/>
          <w:bCs/>
          <w:i/>
          <w:iCs/>
          <w:color w:val="000000" w:themeColor="text1"/>
          <w:lang w:val="id-ID"/>
        </w:rPr>
      </w:pPr>
      <w:proofErr w:type="spellStart"/>
      <w:r w:rsidRPr="007807B9">
        <w:rPr>
          <w:b/>
          <w:bCs/>
          <w:i/>
          <w:iCs/>
          <w:color w:val="000000" w:themeColor="text1"/>
        </w:rPr>
        <w:t>Kebutuhan</w:t>
      </w:r>
      <w:proofErr w:type="spellEnd"/>
      <w:r w:rsidRPr="007807B9">
        <w:rPr>
          <w:b/>
          <w:bCs/>
          <w:i/>
          <w:iCs/>
          <w:color w:val="000000" w:themeColor="text1"/>
        </w:rPr>
        <w:t xml:space="preserve"> yang </w:t>
      </w:r>
      <w:proofErr w:type="spellStart"/>
      <w:r w:rsidRPr="007807B9">
        <w:rPr>
          <w:b/>
          <w:bCs/>
          <w:i/>
          <w:iCs/>
          <w:color w:val="000000" w:themeColor="text1"/>
        </w:rPr>
        <w:t>searah</w:t>
      </w:r>
      <w:proofErr w:type="spellEnd"/>
      <w:r w:rsidRPr="007807B9">
        <w:rPr>
          <w:b/>
          <w:bCs/>
          <w:i/>
          <w:iCs/>
          <w:color w:val="000000" w:themeColor="text1"/>
          <w:lang w:val="id-ID"/>
        </w:rPr>
        <w:t xml:space="preserve">: </w:t>
      </w:r>
      <w:proofErr w:type="spellStart"/>
      <w:r w:rsidRPr="007807B9">
        <w:rPr>
          <w:color w:val="000000" w:themeColor="text1"/>
        </w:rPr>
        <w:t>Faktor</w:t>
      </w:r>
      <w:proofErr w:type="spellEnd"/>
      <w:r w:rsidRPr="007807B9">
        <w:rPr>
          <w:color w:val="000000" w:themeColor="text1"/>
        </w:rPr>
        <w:t xml:space="preserve"> </w:t>
      </w:r>
      <w:proofErr w:type="spellStart"/>
      <w:r w:rsidRPr="007807B9">
        <w:rPr>
          <w:color w:val="000000" w:themeColor="text1"/>
        </w:rPr>
        <w:t>ini</w:t>
      </w:r>
      <w:proofErr w:type="spellEnd"/>
      <w:r w:rsidRPr="007807B9">
        <w:rPr>
          <w:color w:val="000000" w:themeColor="text1"/>
        </w:rPr>
        <w:t xml:space="preserve"> </w:t>
      </w:r>
      <w:proofErr w:type="spellStart"/>
      <w:r w:rsidRPr="007807B9">
        <w:rPr>
          <w:color w:val="000000" w:themeColor="text1"/>
        </w:rPr>
        <w:t>dapat</w:t>
      </w:r>
      <w:proofErr w:type="spellEnd"/>
      <w:r w:rsidRPr="007807B9">
        <w:rPr>
          <w:color w:val="000000" w:themeColor="text1"/>
        </w:rPr>
        <w:t xml:space="preserve"> </w:t>
      </w:r>
      <w:proofErr w:type="spellStart"/>
      <w:r w:rsidRPr="007807B9">
        <w:rPr>
          <w:color w:val="000000" w:themeColor="text1"/>
        </w:rPr>
        <w:t>dilihat</w:t>
      </w:r>
      <w:proofErr w:type="spellEnd"/>
      <w:r w:rsidRPr="007807B9">
        <w:rPr>
          <w:color w:val="000000" w:themeColor="text1"/>
        </w:rPr>
        <w:t xml:space="preserve"> </w:t>
      </w:r>
      <w:proofErr w:type="spellStart"/>
      <w:r w:rsidRPr="007807B9">
        <w:rPr>
          <w:color w:val="000000" w:themeColor="text1"/>
        </w:rPr>
        <w:t>dari</w:t>
      </w:r>
      <w:proofErr w:type="spellEnd"/>
      <w:r w:rsidRPr="007807B9">
        <w:rPr>
          <w:color w:val="000000" w:themeColor="text1"/>
        </w:rPr>
        <w:t xml:space="preserve"> </w:t>
      </w:r>
      <w:proofErr w:type="spellStart"/>
      <w:r w:rsidRPr="007807B9">
        <w:rPr>
          <w:color w:val="000000" w:themeColor="text1"/>
        </w:rPr>
        <w:t>bagaimana</w:t>
      </w:r>
      <w:proofErr w:type="spellEnd"/>
      <w:r w:rsidRPr="007807B9">
        <w:rPr>
          <w:color w:val="000000" w:themeColor="text1"/>
        </w:rPr>
        <w:t xml:space="preserve"> </w:t>
      </w:r>
      <w:proofErr w:type="spellStart"/>
      <w:r w:rsidRPr="007807B9">
        <w:rPr>
          <w:color w:val="000000" w:themeColor="text1"/>
        </w:rPr>
        <w:t>seseorang</w:t>
      </w:r>
      <w:proofErr w:type="spellEnd"/>
      <w:r w:rsidRPr="007807B9">
        <w:rPr>
          <w:color w:val="000000" w:themeColor="text1"/>
        </w:rPr>
        <w:t xml:space="preserve"> </w:t>
      </w:r>
      <w:proofErr w:type="spellStart"/>
      <w:r w:rsidRPr="007807B9">
        <w:rPr>
          <w:color w:val="000000" w:themeColor="text1"/>
        </w:rPr>
        <w:t>individu</w:t>
      </w:r>
      <w:proofErr w:type="spellEnd"/>
      <w:r w:rsidRPr="007807B9">
        <w:rPr>
          <w:color w:val="000000" w:themeColor="text1"/>
        </w:rPr>
        <w:t xml:space="preserve"> </w:t>
      </w:r>
      <w:proofErr w:type="spellStart"/>
      <w:r w:rsidRPr="007807B9">
        <w:rPr>
          <w:color w:val="000000" w:themeColor="text1"/>
        </w:rPr>
        <w:t>mencari</w:t>
      </w:r>
      <w:proofErr w:type="spellEnd"/>
      <w:r w:rsidRPr="007807B9">
        <w:rPr>
          <w:color w:val="000000" w:themeColor="text1"/>
        </w:rPr>
        <w:t xml:space="preserve"> </w:t>
      </w:r>
      <w:proofErr w:type="spellStart"/>
      <w:r w:rsidRPr="007807B9">
        <w:rPr>
          <w:color w:val="000000" w:themeColor="text1"/>
        </w:rPr>
        <w:t>obyek-obyek</w:t>
      </w:r>
      <w:proofErr w:type="spellEnd"/>
      <w:r w:rsidRPr="007807B9">
        <w:rPr>
          <w:color w:val="000000" w:themeColor="text1"/>
        </w:rPr>
        <w:t xml:space="preserve"> </w:t>
      </w:r>
      <w:proofErr w:type="spellStart"/>
      <w:r w:rsidRPr="007807B9">
        <w:rPr>
          <w:color w:val="000000" w:themeColor="text1"/>
        </w:rPr>
        <w:t>atau</w:t>
      </w:r>
      <w:proofErr w:type="spellEnd"/>
      <w:r w:rsidRPr="007807B9">
        <w:rPr>
          <w:color w:val="000000" w:themeColor="text1"/>
        </w:rPr>
        <w:t xml:space="preserve"> </w:t>
      </w:r>
      <w:proofErr w:type="spellStart"/>
      <w:r w:rsidRPr="007807B9">
        <w:rPr>
          <w:color w:val="000000" w:themeColor="text1"/>
        </w:rPr>
        <w:t>pesan</w:t>
      </w:r>
      <w:proofErr w:type="spellEnd"/>
      <w:r w:rsidRPr="007807B9">
        <w:rPr>
          <w:color w:val="000000" w:themeColor="text1"/>
        </w:rPr>
        <w:t xml:space="preserve"> yang </w:t>
      </w:r>
      <w:proofErr w:type="spellStart"/>
      <w:r w:rsidRPr="007807B9">
        <w:rPr>
          <w:color w:val="000000" w:themeColor="text1"/>
        </w:rPr>
        <w:t>dapat</w:t>
      </w:r>
      <w:proofErr w:type="spellEnd"/>
      <w:r w:rsidRPr="007807B9">
        <w:rPr>
          <w:color w:val="000000" w:themeColor="text1"/>
        </w:rPr>
        <w:t xml:space="preserve"> </w:t>
      </w:r>
      <w:proofErr w:type="spellStart"/>
      <w:r w:rsidRPr="007807B9">
        <w:rPr>
          <w:color w:val="000000" w:themeColor="text1"/>
        </w:rPr>
        <w:t>memberikan</w:t>
      </w:r>
      <w:proofErr w:type="spellEnd"/>
      <w:r w:rsidRPr="007807B9">
        <w:rPr>
          <w:color w:val="000000" w:themeColor="text1"/>
        </w:rPr>
        <w:t xml:space="preserve"> </w:t>
      </w:r>
      <w:proofErr w:type="spellStart"/>
      <w:r w:rsidRPr="007807B9">
        <w:rPr>
          <w:color w:val="000000" w:themeColor="text1"/>
        </w:rPr>
        <w:t>jawaban</w:t>
      </w:r>
      <w:proofErr w:type="spellEnd"/>
      <w:r w:rsidRPr="007807B9">
        <w:rPr>
          <w:color w:val="000000" w:themeColor="text1"/>
        </w:rPr>
        <w:t xml:space="preserve"> </w:t>
      </w:r>
      <w:proofErr w:type="spellStart"/>
      <w:r w:rsidRPr="007807B9">
        <w:rPr>
          <w:color w:val="000000" w:themeColor="text1"/>
        </w:rPr>
        <w:t>sesuai</w:t>
      </w:r>
      <w:proofErr w:type="spellEnd"/>
      <w:r w:rsidRPr="007807B9">
        <w:rPr>
          <w:color w:val="000000" w:themeColor="text1"/>
        </w:rPr>
        <w:t xml:space="preserve"> </w:t>
      </w:r>
      <w:proofErr w:type="spellStart"/>
      <w:r w:rsidRPr="007807B9">
        <w:rPr>
          <w:color w:val="000000" w:themeColor="text1"/>
        </w:rPr>
        <w:t>dengan</w:t>
      </w:r>
      <w:proofErr w:type="spellEnd"/>
      <w:r w:rsidRPr="007807B9">
        <w:rPr>
          <w:color w:val="000000" w:themeColor="text1"/>
        </w:rPr>
        <w:t xml:space="preserve"> </w:t>
      </w:r>
      <w:proofErr w:type="spellStart"/>
      <w:r w:rsidRPr="007807B9">
        <w:rPr>
          <w:color w:val="000000" w:themeColor="text1"/>
        </w:rPr>
        <w:t>apa</w:t>
      </w:r>
      <w:proofErr w:type="spellEnd"/>
      <w:r w:rsidRPr="007807B9">
        <w:rPr>
          <w:color w:val="000000" w:themeColor="text1"/>
        </w:rPr>
        <w:t xml:space="preserve"> yang </w:t>
      </w:r>
      <w:proofErr w:type="spellStart"/>
      <w:r w:rsidRPr="007807B9">
        <w:rPr>
          <w:color w:val="000000" w:themeColor="text1"/>
        </w:rPr>
        <w:t>dia</w:t>
      </w:r>
      <w:proofErr w:type="spellEnd"/>
      <w:r w:rsidRPr="007807B9">
        <w:rPr>
          <w:color w:val="000000" w:themeColor="text1"/>
        </w:rPr>
        <w:t xml:space="preserve"> </w:t>
      </w:r>
      <w:proofErr w:type="spellStart"/>
      <w:r w:rsidRPr="007807B9">
        <w:rPr>
          <w:color w:val="000000" w:themeColor="text1"/>
        </w:rPr>
        <w:t>inginkan</w:t>
      </w:r>
      <w:proofErr w:type="spellEnd"/>
      <w:r w:rsidRPr="007807B9">
        <w:rPr>
          <w:color w:val="000000" w:themeColor="text1"/>
        </w:rPr>
        <w:t xml:space="preserve">. </w:t>
      </w:r>
    </w:p>
    <w:p w14:paraId="3324CC56" w14:textId="45CC7500" w:rsidR="00380119" w:rsidRPr="007807B9" w:rsidRDefault="00380119" w:rsidP="00380119">
      <w:pPr>
        <w:pStyle w:val="ListParagraph"/>
        <w:numPr>
          <w:ilvl w:val="0"/>
          <w:numId w:val="18"/>
        </w:numPr>
        <w:spacing w:line="240" w:lineRule="auto"/>
        <w:rPr>
          <w:b/>
          <w:bCs/>
          <w:i/>
          <w:iCs/>
          <w:color w:val="000000" w:themeColor="text1"/>
          <w:szCs w:val="22"/>
          <w:lang w:val="id-ID"/>
        </w:rPr>
      </w:pPr>
      <w:proofErr w:type="spellStart"/>
      <w:r w:rsidRPr="007807B9">
        <w:rPr>
          <w:b/>
          <w:bCs/>
          <w:i/>
          <w:iCs/>
          <w:color w:val="000000" w:themeColor="text1"/>
        </w:rPr>
        <w:t>Pengalaman</w:t>
      </w:r>
      <w:proofErr w:type="spellEnd"/>
      <w:r w:rsidRPr="007807B9">
        <w:rPr>
          <w:b/>
          <w:bCs/>
          <w:i/>
          <w:iCs/>
          <w:color w:val="000000" w:themeColor="text1"/>
        </w:rPr>
        <w:t xml:space="preserve"> dan </w:t>
      </w:r>
      <w:proofErr w:type="spellStart"/>
      <w:r w:rsidRPr="007807B9">
        <w:rPr>
          <w:b/>
          <w:bCs/>
          <w:i/>
          <w:iCs/>
          <w:color w:val="000000" w:themeColor="text1"/>
        </w:rPr>
        <w:t>Ingatan</w:t>
      </w:r>
      <w:proofErr w:type="spellEnd"/>
      <w:r w:rsidRPr="007807B9">
        <w:rPr>
          <w:b/>
          <w:bCs/>
          <w:i/>
          <w:iCs/>
          <w:color w:val="000000" w:themeColor="text1"/>
          <w:lang w:val="id-ID"/>
        </w:rPr>
        <w:t xml:space="preserve">: </w:t>
      </w:r>
      <w:proofErr w:type="spellStart"/>
      <w:r w:rsidRPr="007807B9">
        <w:rPr>
          <w:color w:val="000000" w:themeColor="text1"/>
        </w:rPr>
        <w:t>Pengalaman</w:t>
      </w:r>
      <w:proofErr w:type="spellEnd"/>
      <w:r w:rsidRPr="007807B9">
        <w:rPr>
          <w:color w:val="000000" w:themeColor="text1"/>
        </w:rPr>
        <w:t xml:space="preserve"> </w:t>
      </w:r>
      <w:proofErr w:type="spellStart"/>
      <w:r w:rsidRPr="007807B9">
        <w:rPr>
          <w:color w:val="000000" w:themeColor="text1"/>
        </w:rPr>
        <w:t>dapat</w:t>
      </w:r>
      <w:proofErr w:type="spellEnd"/>
      <w:r w:rsidRPr="007807B9">
        <w:rPr>
          <w:color w:val="000000" w:themeColor="text1"/>
        </w:rPr>
        <w:t xml:space="preserve"> </w:t>
      </w:r>
      <w:proofErr w:type="spellStart"/>
      <w:r w:rsidRPr="007807B9">
        <w:rPr>
          <w:color w:val="000000" w:themeColor="text1"/>
        </w:rPr>
        <w:t>dikatakan</w:t>
      </w:r>
      <w:proofErr w:type="spellEnd"/>
      <w:r w:rsidRPr="007807B9">
        <w:rPr>
          <w:color w:val="000000" w:themeColor="text1"/>
        </w:rPr>
        <w:t xml:space="preserve"> </w:t>
      </w:r>
      <w:proofErr w:type="spellStart"/>
      <w:r w:rsidRPr="007807B9">
        <w:rPr>
          <w:color w:val="000000" w:themeColor="text1"/>
        </w:rPr>
        <w:t>tergantung</w:t>
      </w:r>
      <w:proofErr w:type="spellEnd"/>
      <w:r w:rsidRPr="007807B9">
        <w:rPr>
          <w:color w:val="000000" w:themeColor="text1"/>
        </w:rPr>
        <w:t xml:space="preserve"> pada </w:t>
      </w:r>
      <w:proofErr w:type="spellStart"/>
      <w:r w:rsidRPr="007807B9">
        <w:rPr>
          <w:color w:val="000000" w:themeColor="text1"/>
        </w:rPr>
        <w:t>ingatan</w:t>
      </w:r>
      <w:proofErr w:type="spellEnd"/>
      <w:r w:rsidRPr="007807B9">
        <w:rPr>
          <w:color w:val="000000" w:themeColor="text1"/>
        </w:rPr>
        <w:t xml:space="preserve"> </w:t>
      </w:r>
      <w:proofErr w:type="spellStart"/>
      <w:r w:rsidRPr="007807B9">
        <w:rPr>
          <w:color w:val="000000" w:themeColor="text1"/>
        </w:rPr>
        <w:t>dalam</w:t>
      </w:r>
      <w:proofErr w:type="spellEnd"/>
      <w:r w:rsidRPr="007807B9">
        <w:rPr>
          <w:color w:val="000000" w:themeColor="text1"/>
        </w:rPr>
        <w:t xml:space="preserve"> arti </w:t>
      </w:r>
      <w:proofErr w:type="spellStart"/>
      <w:r w:rsidRPr="007807B9">
        <w:rPr>
          <w:color w:val="000000" w:themeColor="text1"/>
        </w:rPr>
        <w:t>sejauh</w:t>
      </w:r>
      <w:proofErr w:type="spellEnd"/>
      <w:r w:rsidRPr="007807B9">
        <w:rPr>
          <w:color w:val="000000" w:themeColor="text1"/>
        </w:rPr>
        <w:t xml:space="preserve"> mana </w:t>
      </w:r>
      <w:proofErr w:type="spellStart"/>
      <w:r w:rsidRPr="007807B9">
        <w:rPr>
          <w:color w:val="000000" w:themeColor="text1"/>
        </w:rPr>
        <w:t>seseorang</w:t>
      </w:r>
      <w:proofErr w:type="spellEnd"/>
      <w:r w:rsidRPr="007807B9">
        <w:rPr>
          <w:color w:val="000000" w:themeColor="text1"/>
        </w:rPr>
        <w:t xml:space="preserve"> </w:t>
      </w:r>
      <w:proofErr w:type="spellStart"/>
      <w:r w:rsidRPr="007807B9">
        <w:rPr>
          <w:color w:val="000000" w:themeColor="text1"/>
        </w:rPr>
        <w:t>dapat</w:t>
      </w:r>
      <w:proofErr w:type="spellEnd"/>
      <w:r w:rsidRPr="007807B9">
        <w:rPr>
          <w:color w:val="000000" w:themeColor="text1"/>
        </w:rPr>
        <w:t xml:space="preserve"> </w:t>
      </w:r>
      <w:proofErr w:type="spellStart"/>
      <w:r w:rsidRPr="007807B9">
        <w:rPr>
          <w:color w:val="000000" w:themeColor="text1"/>
        </w:rPr>
        <w:t>mengingat</w:t>
      </w:r>
      <w:proofErr w:type="spellEnd"/>
      <w:r w:rsidRPr="007807B9">
        <w:rPr>
          <w:color w:val="000000" w:themeColor="text1"/>
        </w:rPr>
        <w:t xml:space="preserve"> </w:t>
      </w:r>
      <w:proofErr w:type="spellStart"/>
      <w:r w:rsidRPr="007807B9">
        <w:rPr>
          <w:color w:val="000000" w:themeColor="text1"/>
        </w:rPr>
        <w:t>kejadian-kejadian</w:t>
      </w:r>
      <w:proofErr w:type="spellEnd"/>
      <w:r w:rsidRPr="007807B9">
        <w:rPr>
          <w:color w:val="000000" w:themeColor="text1"/>
        </w:rPr>
        <w:t xml:space="preserve"> </w:t>
      </w:r>
      <w:proofErr w:type="spellStart"/>
      <w:r w:rsidRPr="007807B9">
        <w:rPr>
          <w:color w:val="000000" w:themeColor="text1"/>
        </w:rPr>
        <w:t>lampau</w:t>
      </w:r>
      <w:proofErr w:type="spellEnd"/>
      <w:r w:rsidRPr="007807B9">
        <w:rPr>
          <w:color w:val="000000" w:themeColor="text1"/>
        </w:rPr>
        <w:t xml:space="preserve"> </w:t>
      </w:r>
      <w:proofErr w:type="spellStart"/>
      <w:r w:rsidRPr="007807B9">
        <w:rPr>
          <w:color w:val="000000" w:themeColor="text1"/>
        </w:rPr>
        <w:t>untuk</w:t>
      </w:r>
      <w:proofErr w:type="spellEnd"/>
      <w:r w:rsidRPr="007807B9">
        <w:rPr>
          <w:color w:val="000000" w:themeColor="text1"/>
        </w:rPr>
        <w:t xml:space="preserve"> </w:t>
      </w:r>
      <w:proofErr w:type="spellStart"/>
      <w:r w:rsidRPr="007807B9">
        <w:rPr>
          <w:color w:val="000000" w:themeColor="text1"/>
        </w:rPr>
        <w:t>mengetahui</w:t>
      </w:r>
      <w:proofErr w:type="spellEnd"/>
      <w:r w:rsidRPr="007807B9">
        <w:rPr>
          <w:color w:val="000000" w:themeColor="text1"/>
        </w:rPr>
        <w:t xml:space="preserve"> </w:t>
      </w:r>
      <w:proofErr w:type="spellStart"/>
      <w:r w:rsidRPr="007807B9">
        <w:rPr>
          <w:color w:val="000000" w:themeColor="text1"/>
        </w:rPr>
        <w:t>suatu</w:t>
      </w:r>
      <w:proofErr w:type="spellEnd"/>
      <w:r w:rsidRPr="007807B9">
        <w:rPr>
          <w:color w:val="000000" w:themeColor="text1"/>
        </w:rPr>
        <w:t xml:space="preserve"> </w:t>
      </w:r>
      <w:proofErr w:type="spellStart"/>
      <w:r w:rsidRPr="007807B9">
        <w:rPr>
          <w:color w:val="000000" w:themeColor="text1"/>
        </w:rPr>
        <w:t>rangsang</w:t>
      </w:r>
      <w:proofErr w:type="spellEnd"/>
      <w:r w:rsidRPr="007807B9">
        <w:rPr>
          <w:color w:val="000000" w:themeColor="text1"/>
        </w:rPr>
        <w:t xml:space="preserve"> </w:t>
      </w:r>
      <w:proofErr w:type="spellStart"/>
      <w:r w:rsidRPr="007807B9">
        <w:rPr>
          <w:color w:val="000000" w:themeColor="text1"/>
        </w:rPr>
        <w:t>dalam</w:t>
      </w:r>
      <w:proofErr w:type="spellEnd"/>
      <w:r w:rsidRPr="007807B9">
        <w:rPr>
          <w:color w:val="000000" w:themeColor="text1"/>
        </w:rPr>
        <w:t xml:space="preserve"> </w:t>
      </w:r>
      <w:proofErr w:type="spellStart"/>
      <w:r w:rsidRPr="007807B9">
        <w:rPr>
          <w:color w:val="000000" w:themeColor="text1"/>
        </w:rPr>
        <w:t>pengertian</w:t>
      </w:r>
      <w:proofErr w:type="spellEnd"/>
      <w:r w:rsidRPr="007807B9">
        <w:rPr>
          <w:color w:val="000000" w:themeColor="text1"/>
        </w:rPr>
        <w:t xml:space="preserve"> </w:t>
      </w:r>
      <w:proofErr w:type="spellStart"/>
      <w:r w:rsidRPr="007807B9">
        <w:rPr>
          <w:color w:val="000000" w:themeColor="text1"/>
        </w:rPr>
        <w:t>luas</w:t>
      </w:r>
      <w:proofErr w:type="spellEnd"/>
      <w:r w:rsidRPr="007807B9">
        <w:rPr>
          <w:color w:val="000000" w:themeColor="text1"/>
        </w:rPr>
        <w:t xml:space="preserve">. </w:t>
      </w:r>
    </w:p>
    <w:p w14:paraId="25BFBF88" w14:textId="77777777" w:rsidR="00380119" w:rsidRPr="009C0F31" w:rsidRDefault="00380119" w:rsidP="00380119">
      <w:pPr>
        <w:pStyle w:val="NoSpacing"/>
        <w:spacing w:before="120" w:line="240" w:lineRule="auto"/>
        <w:rPr>
          <w:lang w:val="id-ID"/>
        </w:rPr>
      </w:pPr>
      <w:r>
        <w:rPr>
          <w:lang w:val="id-ID"/>
        </w:rPr>
        <w:t>Konsep Persepsi dalam Ilmu Komunikasi</w:t>
      </w:r>
    </w:p>
    <w:p w14:paraId="0D66FD23" w14:textId="6E94BCAA" w:rsidR="00380119" w:rsidRPr="00380119" w:rsidRDefault="00380119" w:rsidP="00380119">
      <w:pPr>
        <w:spacing w:after="0"/>
        <w:ind w:firstLine="426"/>
        <w:rPr>
          <w:rFonts w:eastAsia="Helvetica" w:cs="Times New Roman"/>
          <w:szCs w:val="24"/>
          <w:lang w:val="id-ID"/>
        </w:rPr>
      </w:pPr>
      <w:proofErr w:type="spellStart"/>
      <w:r w:rsidRPr="00B47A26">
        <w:rPr>
          <w:rFonts w:cs="Times New Roman"/>
          <w:szCs w:val="24"/>
        </w:rPr>
        <w:t>Desiderato</w:t>
      </w:r>
      <w:proofErr w:type="spellEnd"/>
      <w:r w:rsidRPr="00B47A26">
        <w:rPr>
          <w:rFonts w:eastAsia="Helvetica" w:cs="Times New Roman"/>
          <w:szCs w:val="24"/>
        </w:rPr>
        <w:t xml:space="preserve"> </w:t>
      </w:r>
      <w:r w:rsidRPr="00B47A26">
        <w:rPr>
          <w:rFonts w:eastAsia="Helvetica" w:cs="Times New Roman"/>
          <w:szCs w:val="24"/>
        </w:rPr>
        <w:fldChar w:fldCharType="begin" w:fldLock="1"/>
      </w:r>
      <w:r w:rsidRPr="00B47A26">
        <w:rPr>
          <w:rFonts w:eastAsia="Helvetica" w:cs="Times New Roman"/>
          <w:szCs w:val="24"/>
        </w:rPr>
        <w:instrText>ADDIN CSL_CITATION {"citationItems":[{"id":"ITEM-1","itemData":{"author":[{"dropping-particle":"","family":"Anjani","given":"Vionita","non-dropping-particle":"","parse-names":false,"suffix":""}],"id":"ITEM-1","issued":{"date-parts":[["2019"]]},"publisher":"Universitas Sumatra Utara","title":"Persepsi Masyarakat Terhadap Aplikasi Tik Tok (Studi Deskriptif Kuantitatif Aplikasi Tik Tok di Kalangan Mahasiswa Jurusan Ilmu Komunikasi FISIP USU Stambuk 2015 dan 2016)","type":"thesis"},"uris":["http://www.mendeley.com/documents/?uuid=016e8c7d-06f6-49f9-90f2-f7f0c3e6ce33"]}],"mendeley":{"formattedCitation":"(Anjani, 2019)","plainTextFormattedCitation":"(Anjani, 2019)","previouslyFormattedCitation":"(Anjani, 2019)"},"properties":{"noteIndex":0},"schema":"https://github.com/citation-style-language/schema/raw/master/csl-citation.json"}</w:instrText>
      </w:r>
      <w:r w:rsidRPr="00B47A26">
        <w:rPr>
          <w:rFonts w:eastAsia="Helvetica" w:cs="Times New Roman"/>
          <w:szCs w:val="24"/>
        </w:rPr>
        <w:fldChar w:fldCharType="separate"/>
      </w:r>
      <w:r w:rsidRPr="00B47A26">
        <w:rPr>
          <w:rFonts w:eastAsia="Helvetica" w:cs="Times New Roman"/>
          <w:noProof/>
          <w:szCs w:val="24"/>
        </w:rPr>
        <w:t>(Anjani, 2019)</w:t>
      </w:r>
      <w:r w:rsidRPr="00B47A26">
        <w:rPr>
          <w:rFonts w:eastAsia="Helvetica" w:cs="Times New Roman"/>
          <w:szCs w:val="24"/>
        </w:rPr>
        <w:fldChar w:fldCharType="end"/>
      </w:r>
      <w:r w:rsidRPr="00B47A26">
        <w:rPr>
          <w:rFonts w:eastAsia="Helvetica" w:cs="Times New Roman"/>
          <w:szCs w:val="24"/>
        </w:rPr>
        <w:t xml:space="preserve"> </w:t>
      </w:r>
      <w:proofErr w:type="spellStart"/>
      <w:r w:rsidRPr="00B47A26">
        <w:rPr>
          <w:rFonts w:eastAsia="Helvetica" w:cs="Times New Roman"/>
          <w:szCs w:val="24"/>
        </w:rPr>
        <w:t>mengatakan</w:t>
      </w:r>
      <w:proofErr w:type="spellEnd"/>
      <w:r w:rsidRPr="00B47A26">
        <w:rPr>
          <w:rFonts w:eastAsia="Helvetica" w:cs="Times New Roman"/>
          <w:szCs w:val="24"/>
        </w:rPr>
        <w:t xml:space="preserve"> </w:t>
      </w:r>
      <w:proofErr w:type="spellStart"/>
      <w:r w:rsidRPr="00B47A26">
        <w:rPr>
          <w:rFonts w:eastAsia="Helvetica" w:cs="Times New Roman"/>
          <w:szCs w:val="24"/>
        </w:rPr>
        <w:t>bahwa</w:t>
      </w:r>
      <w:proofErr w:type="spellEnd"/>
      <w:r w:rsidRPr="00B47A26">
        <w:rPr>
          <w:rFonts w:eastAsia="Helvetica" w:cs="Times New Roman"/>
          <w:szCs w:val="24"/>
        </w:rPr>
        <w:t xml:space="preserve"> </w:t>
      </w:r>
      <w:proofErr w:type="spellStart"/>
      <w:r w:rsidRPr="00B47A26">
        <w:rPr>
          <w:rFonts w:eastAsia="Helvetica" w:cs="Times New Roman"/>
          <w:szCs w:val="24"/>
        </w:rPr>
        <w:t>persepsi</w:t>
      </w:r>
      <w:proofErr w:type="spellEnd"/>
      <w:r w:rsidRPr="00B47A26">
        <w:rPr>
          <w:rFonts w:eastAsia="Helvetica" w:cs="Times New Roman"/>
          <w:szCs w:val="24"/>
        </w:rPr>
        <w:t xml:space="preserve"> </w:t>
      </w:r>
      <w:proofErr w:type="spellStart"/>
      <w:r w:rsidRPr="00B47A26">
        <w:rPr>
          <w:rFonts w:eastAsia="Helvetica" w:cs="Times New Roman"/>
          <w:szCs w:val="24"/>
        </w:rPr>
        <w:t>disebut</w:t>
      </w:r>
      <w:proofErr w:type="spellEnd"/>
      <w:r w:rsidRPr="00B47A26">
        <w:rPr>
          <w:rFonts w:eastAsia="Helvetica" w:cs="Times New Roman"/>
          <w:szCs w:val="24"/>
        </w:rPr>
        <w:t xml:space="preserve"> juga </w:t>
      </w:r>
      <w:r w:rsidRPr="00B47A26">
        <w:rPr>
          <w:rFonts w:eastAsia="Helvetica" w:cs="Times New Roman"/>
          <w:szCs w:val="24"/>
          <w:lang w:val="id-ID"/>
        </w:rPr>
        <w:t xml:space="preserve">pandangan, gambaran </w:t>
      </w:r>
      <w:proofErr w:type="spellStart"/>
      <w:r w:rsidRPr="00B47A26">
        <w:rPr>
          <w:rFonts w:eastAsia="Helvetica" w:cs="Times New Roman"/>
          <w:szCs w:val="24"/>
        </w:rPr>
        <w:t>atau</w:t>
      </w:r>
      <w:proofErr w:type="spellEnd"/>
      <w:r w:rsidRPr="00B47A26">
        <w:rPr>
          <w:rFonts w:eastAsia="Helvetica" w:cs="Times New Roman"/>
          <w:szCs w:val="24"/>
        </w:rPr>
        <w:t xml:space="preserve"> </w:t>
      </w:r>
      <w:proofErr w:type="spellStart"/>
      <w:r w:rsidRPr="00B47A26">
        <w:rPr>
          <w:rFonts w:eastAsia="Helvetica" w:cs="Times New Roman"/>
          <w:szCs w:val="24"/>
        </w:rPr>
        <w:t>hipotesis</w:t>
      </w:r>
      <w:proofErr w:type="spellEnd"/>
      <w:r w:rsidRPr="00B47A26">
        <w:rPr>
          <w:rFonts w:eastAsia="Helvetica" w:cs="Times New Roman"/>
          <w:szCs w:val="24"/>
        </w:rPr>
        <w:t xml:space="preserve">. </w:t>
      </w:r>
      <w:proofErr w:type="spellStart"/>
      <w:r w:rsidRPr="00B47A26">
        <w:rPr>
          <w:rFonts w:eastAsia="Helvetica" w:cs="Times New Roman"/>
          <w:szCs w:val="24"/>
        </w:rPr>
        <w:t>Setiap</w:t>
      </w:r>
      <w:proofErr w:type="spellEnd"/>
      <w:r w:rsidRPr="00B47A26">
        <w:rPr>
          <w:rFonts w:eastAsia="Helvetica" w:cs="Times New Roman"/>
          <w:szCs w:val="24"/>
        </w:rPr>
        <w:t xml:space="preserve"> orang </w:t>
      </w:r>
      <w:proofErr w:type="spellStart"/>
      <w:r w:rsidRPr="00B47A26">
        <w:rPr>
          <w:rFonts w:eastAsia="Helvetica" w:cs="Times New Roman"/>
          <w:szCs w:val="24"/>
        </w:rPr>
        <w:t>berhak</w:t>
      </w:r>
      <w:proofErr w:type="spellEnd"/>
      <w:r w:rsidRPr="00B47A26">
        <w:rPr>
          <w:rFonts w:eastAsia="Helvetica" w:cs="Times New Roman"/>
          <w:szCs w:val="24"/>
        </w:rPr>
        <w:t xml:space="preserve"> </w:t>
      </w:r>
      <w:proofErr w:type="spellStart"/>
      <w:r w:rsidRPr="00B47A26">
        <w:rPr>
          <w:rFonts w:eastAsia="Helvetica" w:cs="Times New Roman"/>
          <w:szCs w:val="24"/>
        </w:rPr>
        <w:t>menyampaikan</w:t>
      </w:r>
      <w:proofErr w:type="spellEnd"/>
      <w:r w:rsidRPr="00B47A26">
        <w:rPr>
          <w:rFonts w:eastAsia="Helvetica" w:cs="Times New Roman"/>
          <w:szCs w:val="24"/>
        </w:rPr>
        <w:t xml:space="preserve"> </w:t>
      </w:r>
      <w:proofErr w:type="spellStart"/>
      <w:r w:rsidRPr="00B47A26">
        <w:rPr>
          <w:rFonts w:eastAsia="Helvetica" w:cs="Times New Roman"/>
          <w:szCs w:val="24"/>
        </w:rPr>
        <w:t>pandangannya</w:t>
      </w:r>
      <w:proofErr w:type="spellEnd"/>
      <w:r w:rsidRPr="00B47A26">
        <w:rPr>
          <w:rFonts w:eastAsia="Helvetica" w:cs="Times New Roman"/>
          <w:szCs w:val="24"/>
        </w:rPr>
        <w:t xml:space="preserve"> yang </w:t>
      </w:r>
      <w:proofErr w:type="spellStart"/>
      <w:r w:rsidRPr="00B47A26">
        <w:rPr>
          <w:rFonts w:eastAsia="Helvetica" w:cs="Times New Roman"/>
          <w:szCs w:val="24"/>
        </w:rPr>
        <w:t>berbeda</w:t>
      </w:r>
      <w:proofErr w:type="spellEnd"/>
      <w:r w:rsidRPr="00B47A26">
        <w:rPr>
          <w:rFonts w:eastAsia="Helvetica" w:cs="Times New Roman"/>
          <w:szCs w:val="24"/>
        </w:rPr>
        <w:t xml:space="preserve">, salah </w:t>
      </w:r>
      <w:proofErr w:type="spellStart"/>
      <w:r w:rsidRPr="00B47A26">
        <w:rPr>
          <w:rFonts w:eastAsia="Helvetica" w:cs="Times New Roman"/>
          <w:szCs w:val="24"/>
        </w:rPr>
        <w:t>satunya</w:t>
      </w:r>
      <w:proofErr w:type="spellEnd"/>
      <w:r w:rsidRPr="00B47A26">
        <w:rPr>
          <w:rFonts w:eastAsia="Helvetica" w:cs="Times New Roman"/>
          <w:szCs w:val="24"/>
        </w:rPr>
        <w:t xml:space="preserve"> </w:t>
      </w:r>
      <w:proofErr w:type="spellStart"/>
      <w:r w:rsidRPr="00B47A26">
        <w:rPr>
          <w:rFonts w:eastAsia="Helvetica" w:cs="Times New Roman"/>
          <w:szCs w:val="24"/>
        </w:rPr>
        <w:t>dalam</w:t>
      </w:r>
      <w:proofErr w:type="spellEnd"/>
      <w:r w:rsidRPr="00B47A26">
        <w:rPr>
          <w:rFonts w:eastAsia="Helvetica" w:cs="Times New Roman"/>
          <w:szCs w:val="24"/>
        </w:rPr>
        <w:t xml:space="preserve"> </w:t>
      </w:r>
      <w:proofErr w:type="spellStart"/>
      <w:r w:rsidRPr="00B47A26">
        <w:rPr>
          <w:rFonts w:eastAsia="Helvetica" w:cs="Times New Roman"/>
          <w:szCs w:val="24"/>
        </w:rPr>
        <w:t>bentuk</w:t>
      </w:r>
      <w:proofErr w:type="spellEnd"/>
      <w:r w:rsidRPr="00B47A26">
        <w:rPr>
          <w:rFonts w:eastAsia="Helvetica" w:cs="Times New Roman"/>
          <w:szCs w:val="24"/>
        </w:rPr>
        <w:t xml:space="preserve"> </w:t>
      </w:r>
      <w:proofErr w:type="spellStart"/>
      <w:r w:rsidRPr="00B47A26">
        <w:rPr>
          <w:rFonts w:eastAsia="Helvetica" w:cs="Times New Roman"/>
          <w:szCs w:val="24"/>
        </w:rPr>
        <w:t>opini</w:t>
      </w:r>
      <w:proofErr w:type="spellEnd"/>
      <w:r w:rsidRPr="00B47A26">
        <w:rPr>
          <w:rFonts w:eastAsia="Helvetica" w:cs="Times New Roman"/>
          <w:szCs w:val="24"/>
        </w:rPr>
        <w:t xml:space="preserve">. </w:t>
      </w:r>
      <w:proofErr w:type="spellStart"/>
      <w:r w:rsidRPr="00B47A26">
        <w:rPr>
          <w:rFonts w:eastAsia="Helvetica" w:cs="Times New Roman"/>
          <w:szCs w:val="24"/>
        </w:rPr>
        <w:t>Persepsi</w:t>
      </w:r>
      <w:proofErr w:type="spellEnd"/>
      <w:r w:rsidRPr="00B47A26">
        <w:rPr>
          <w:rFonts w:eastAsia="Helvetica" w:cs="Times New Roman"/>
          <w:szCs w:val="24"/>
        </w:rPr>
        <w:t xml:space="preserve"> yang </w:t>
      </w:r>
      <w:proofErr w:type="spellStart"/>
      <w:r w:rsidRPr="00B47A26">
        <w:rPr>
          <w:rFonts w:eastAsia="Helvetica" w:cs="Times New Roman"/>
          <w:szCs w:val="24"/>
        </w:rPr>
        <w:t>berbeda</w:t>
      </w:r>
      <w:proofErr w:type="spellEnd"/>
      <w:r w:rsidRPr="00B47A26">
        <w:rPr>
          <w:rFonts w:eastAsia="Helvetica" w:cs="Times New Roman"/>
          <w:szCs w:val="24"/>
        </w:rPr>
        <w:t xml:space="preserve"> </w:t>
      </w:r>
      <w:proofErr w:type="spellStart"/>
      <w:r w:rsidRPr="00B47A26">
        <w:rPr>
          <w:rFonts w:eastAsia="Helvetica" w:cs="Times New Roman"/>
          <w:szCs w:val="24"/>
        </w:rPr>
        <w:t>muncul</w:t>
      </w:r>
      <w:proofErr w:type="spellEnd"/>
      <w:r w:rsidRPr="00B47A26">
        <w:rPr>
          <w:rFonts w:eastAsia="Helvetica" w:cs="Times New Roman"/>
          <w:szCs w:val="24"/>
        </w:rPr>
        <w:t xml:space="preserve"> </w:t>
      </w:r>
      <w:proofErr w:type="spellStart"/>
      <w:r w:rsidRPr="00B47A26">
        <w:rPr>
          <w:rFonts w:eastAsia="Helvetica" w:cs="Times New Roman"/>
          <w:szCs w:val="24"/>
        </w:rPr>
        <w:t>dari</w:t>
      </w:r>
      <w:proofErr w:type="spellEnd"/>
      <w:r w:rsidRPr="00B47A26">
        <w:rPr>
          <w:rFonts w:eastAsia="Helvetica" w:cs="Times New Roman"/>
          <w:szCs w:val="24"/>
        </w:rPr>
        <w:t xml:space="preserve"> </w:t>
      </w:r>
      <w:proofErr w:type="spellStart"/>
      <w:r w:rsidRPr="00B47A26">
        <w:rPr>
          <w:rFonts w:eastAsia="Helvetica" w:cs="Times New Roman"/>
          <w:szCs w:val="24"/>
        </w:rPr>
        <w:t>pengalaman</w:t>
      </w:r>
      <w:proofErr w:type="spellEnd"/>
      <w:r w:rsidRPr="00B47A26">
        <w:rPr>
          <w:rFonts w:eastAsia="Helvetica" w:cs="Times New Roman"/>
          <w:szCs w:val="24"/>
        </w:rPr>
        <w:t xml:space="preserve"> yang </w:t>
      </w:r>
      <w:proofErr w:type="spellStart"/>
      <w:r w:rsidRPr="00B47A26">
        <w:rPr>
          <w:rFonts w:eastAsia="Helvetica" w:cs="Times New Roman"/>
          <w:szCs w:val="24"/>
        </w:rPr>
        <w:t>berbeda-beda</w:t>
      </w:r>
      <w:proofErr w:type="spellEnd"/>
      <w:r w:rsidRPr="00B47A26">
        <w:rPr>
          <w:rFonts w:eastAsia="Helvetica" w:cs="Times New Roman"/>
          <w:szCs w:val="24"/>
        </w:rPr>
        <w:t xml:space="preserve"> </w:t>
      </w:r>
      <w:proofErr w:type="spellStart"/>
      <w:r w:rsidRPr="00B47A26">
        <w:rPr>
          <w:rFonts w:eastAsia="Helvetica" w:cs="Times New Roman"/>
          <w:szCs w:val="24"/>
        </w:rPr>
        <w:t>seperti</w:t>
      </w:r>
      <w:proofErr w:type="spellEnd"/>
      <w:r w:rsidRPr="00B47A26">
        <w:rPr>
          <w:rFonts w:eastAsia="Helvetica" w:cs="Times New Roman"/>
          <w:szCs w:val="24"/>
        </w:rPr>
        <w:t xml:space="preserve"> </w:t>
      </w:r>
      <w:proofErr w:type="spellStart"/>
      <w:r w:rsidRPr="00B47A26">
        <w:rPr>
          <w:rFonts w:eastAsia="Helvetica" w:cs="Times New Roman"/>
          <w:szCs w:val="24"/>
        </w:rPr>
        <w:t>testimoni</w:t>
      </w:r>
      <w:proofErr w:type="spellEnd"/>
      <w:r w:rsidRPr="00B47A26">
        <w:rPr>
          <w:rFonts w:eastAsia="Helvetica" w:cs="Times New Roman"/>
          <w:szCs w:val="24"/>
        </w:rPr>
        <w:t xml:space="preserve">, trauma, </w:t>
      </w:r>
      <w:proofErr w:type="spellStart"/>
      <w:r w:rsidRPr="00B47A26">
        <w:rPr>
          <w:rFonts w:eastAsia="Helvetica" w:cs="Times New Roman"/>
          <w:szCs w:val="24"/>
        </w:rPr>
        <w:t>pengalaman</w:t>
      </w:r>
      <w:proofErr w:type="spellEnd"/>
      <w:r w:rsidRPr="00B47A26">
        <w:rPr>
          <w:rFonts w:eastAsia="Helvetica" w:cs="Times New Roman"/>
          <w:szCs w:val="24"/>
        </w:rPr>
        <w:t xml:space="preserve">, dan </w:t>
      </w:r>
      <w:proofErr w:type="spellStart"/>
      <w:r w:rsidRPr="00B47A26">
        <w:rPr>
          <w:rFonts w:eastAsia="Helvetica" w:cs="Times New Roman"/>
          <w:szCs w:val="24"/>
        </w:rPr>
        <w:t>sebagainya</w:t>
      </w:r>
      <w:proofErr w:type="spellEnd"/>
      <w:r>
        <w:rPr>
          <w:rFonts w:eastAsia="Helvetica" w:cs="Times New Roman"/>
          <w:szCs w:val="24"/>
          <w:lang w:val="id-ID"/>
        </w:rPr>
        <w:t>.</w:t>
      </w:r>
    </w:p>
    <w:p w14:paraId="4309EB4D" w14:textId="507CB14E" w:rsidR="00380119" w:rsidRDefault="00380119" w:rsidP="00380119">
      <w:pPr>
        <w:pStyle w:val="ListParagraph"/>
        <w:spacing w:before="120" w:line="240" w:lineRule="auto"/>
        <w:ind w:left="0"/>
        <w:rPr>
          <w:b/>
          <w:bCs/>
          <w:color w:val="000000" w:themeColor="text1"/>
          <w:lang w:val="id-ID"/>
        </w:rPr>
      </w:pPr>
      <w:r w:rsidRPr="009F651B">
        <w:rPr>
          <w:b/>
          <w:bCs/>
          <w:color w:val="000000" w:themeColor="text1"/>
          <w:lang w:val="id-ID"/>
        </w:rPr>
        <w:t>Teori S-O-R</w:t>
      </w:r>
      <w:r>
        <w:rPr>
          <w:b/>
          <w:bCs/>
          <w:color w:val="000000" w:themeColor="text1"/>
          <w:lang w:val="id-ID"/>
        </w:rPr>
        <w:t xml:space="preserve"> </w:t>
      </w:r>
    </w:p>
    <w:p w14:paraId="5AAAEBEE" w14:textId="0A7F7E6E" w:rsidR="00380119" w:rsidRPr="007807B9" w:rsidRDefault="00380119" w:rsidP="00785EAD">
      <w:pPr>
        <w:pStyle w:val="ListParagraph"/>
        <w:spacing w:before="120" w:line="240" w:lineRule="auto"/>
        <w:ind w:left="0" w:firstLine="426"/>
        <w:rPr>
          <w:color w:val="000000" w:themeColor="text1"/>
          <w:lang w:val="id-ID"/>
        </w:rPr>
      </w:pPr>
      <w:r>
        <w:rPr>
          <w:color w:val="000000" w:themeColor="text1"/>
          <w:lang w:val="id-ID"/>
        </w:rPr>
        <w:t xml:space="preserve">Teori S-O-R (Stimulus, Organism, Respom) adalah proses komunikasi yang menimbulkan respon khusus, sehingga orang dapat mengantisipasi dan memperkirakan kesesuaian informasi dan respon komunikator. Unsur-unsur dalam model ini adalah informasi (Stimulus), komunikator (organisme), dan efek (Respons) </w:t>
      </w:r>
      <w:r w:rsidR="00785EAD" w:rsidRPr="007807B9">
        <w:rPr>
          <w:rFonts w:cs="Times New Roman"/>
          <w:color w:val="000000" w:themeColor="text1"/>
          <w:szCs w:val="24"/>
          <w:lang w:val="id-ID"/>
        </w:rPr>
        <w:fldChar w:fldCharType="begin" w:fldLock="1"/>
      </w:r>
      <w:r w:rsidR="00785EAD" w:rsidRPr="007807B9">
        <w:rPr>
          <w:rFonts w:cs="Times New Roman"/>
          <w:color w:val="000000" w:themeColor="text1"/>
          <w:szCs w:val="24"/>
          <w:lang w:val="id-ID"/>
        </w:rPr>
        <w:instrText>ADDIN CSL_CITATION {"citationItems":[{"id":"ITEM-1","itemData":{"ISBN":"979-514-030-2","author":[{"dropping-particle":"","family":"Uchjana","given":"Effendy Onong","non-dropping-particle":"","parse-names":false,"suffix":""}],"id":"ITEM-1","issued":{"date-parts":[["2011"]]},"publisher":"Rosdakarya","publisher-place":"Bandung","title":"Ilmu Komunikasi Teori Dan Praktek","type":"book"},"uris":["http://www.mendeley.com/documents/?uuid=a337431b-a0a2-4eeb-be74-f090f4109624"]}],"mendeley":{"formattedCitation":"(Uchjana, 2011)","plainTextFormattedCitation":"(Uchjana, 2011)","previouslyFormattedCitation":"(Uchjana, 2011)"},"properties":{"noteIndex":0},"schema":"https://github.com/citation-style-language/schema/raw/master/csl-citation.json"}</w:instrText>
      </w:r>
      <w:r w:rsidR="00785EAD" w:rsidRPr="007807B9">
        <w:rPr>
          <w:rFonts w:cs="Times New Roman"/>
          <w:color w:val="000000" w:themeColor="text1"/>
          <w:szCs w:val="24"/>
          <w:lang w:val="id-ID"/>
        </w:rPr>
        <w:fldChar w:fldCharType="separate"/>
      </w:r>
      <w:r w:rsidR="00785EAD" w:rsidRPr="007807B9">
        <w:rPr>
          <w:rFonts w:cs="Times New Roman"/>
          <w:noProof/>
          <w:color w:val="000000" w:themeColor="text1"/>
          <w:szCs w:val="24"/>
          <w:lang w:val="id-ID"/>
        </w:rPr>
        <w:t>(Uchjana, 2011)</w:t>
      </w:r>
      <w:r w:rsidR="00785EAD" w:rsidRPr="007807B9">
        <w:rPr>
          <w:rFonts w:cs="Times New Roman"/>
          <w:color w:val="000000" w:themeColor="text1"/>
          <w:szCs w:val="24"/>
          <w:lang w:val="id-ID"/>
        </w:rPr>
        <w:fldChar w:fldCharType="end"/>
      </w:r>
      <w:r w:rsidR="00785EAD" w:rsidRPr="007807B9">
        <w:rPr>
          <w:rFonts w:cs="Times New Roman"/>
          <w:color w:val="000000" w:themeColor="text1"/>
          <w:szCs w:val="24"/>
          <w:lang w:val="id-ID"/>
        </w:rPr>
        <w:t>.</w:t>
      </w:r>
    </w:p>
    <w:p w14:paraId="461F9FBB" w14:textId="77777777" w:rsidR="00380119" w:rsidRPr="007807B9" w:rsidRDefault="00380119" w:rsidP="00EA5756">
      <w:pPr>
        <w:spacing w:after="0"/>
        <w:ind w:firstLine="426"/>
        <w:rPr>
          <w:rFonts w:cs="Times New Roman"/>
          <w:szCs w:val="24"/>
          <w:lang w:val="id-ID"/>
        </w:rPr>
      </w:pPr>
    </w:p>
    <w:p w14:paraId="546EC5DF" w14:textId="1A4437DC" w:rsidR="00380119" w:rsidRPr="00EA5756" w:rsidRDefault="00380119" w:rsidP="00EA5756">
      <w:pPr>
        <w:spacing w:after="0"/>
        <w:ind w:firstLine="426"/>
        <w:rPr>
          <w:rFonts w:cs="Times New Roman"/>
          <w:szCs w:val="24"/>
          <w:lang w:val="id-ID"/>
        </w:rPr>
        <w:sectPr w:rsidR="00380119" w:rsidRPr="00EA5756" w:rsidSect="00951F1F">
          <w:footerReference w:type="first" r:id="rId18"/>
          <w:type w:val="continuous"/>
          <w:pgSz w:w="10206" w:h="14175"/>
          <w:pgMar w:top="1440" w:right="1440" w:bottom="1440" w:left="1440" w:header="709" w:footer="709" w:gutter="0"/>
          <w:cols w:space="708"/>
          <w:titlePg/>
          <w:docGrid w:linePitch="360"/>
        </w:sectPr>
      </w:pPr>
    </w:p>
    <w:bookmarkStart w:id="5" w:name="_Hlk123313366"/>
    <w:p w14:paraId="132DFB77" w14:textId="01807538" w:rsidR="009C0F31" w:rsidRPr="009C0F31" w:rsidRDefault="009C0F31" w:rsidP="004F1F10">
      <w:pPr>
        <w:spacing w:after="0"/>
        <w:rPr>
          <w:rFonts w:eastAsia="Helvetica" w:cs="Times New Roman"/>
          <w:color w:val="000000"/>
          <w:szCs w:val="24"/>
        </w:rPr>
      </w:pPr>
      <w:r>
        <w:rPr>
          <w:rFonts w:eastAsia="Helvetica" w:cs="Times New Roman"/>
          <w:noProof/>
          <w:color w:val="000000"/>
          <w:szCs w:val="24"/>
          <w:lang w:val="id-ID"/>
        </w:rPr>
        <w:lastRenderedPageBreak/>
        <mc:AlternateContent>
          <mc:Choice Requires="wps">
            <w:drawing>
              <wp:anchor distT="0" distB="0" distL="114300" distR="114300" simplePos="0" relativeHeight="251659264" behindDoc="0" locked="0" layoutInCell="1" allowOverlap="1" wp14:anchorId="1D180D6C" wp14:editId="0037278F">
                <wp:simplePos x="0" y="0"/>
                <wp:positionH relativeFrom="margin">
                  <wp:posOffset>663826</wp:posOffset>
                </wp:positionH>
                <wp:positionV relativeFrom="paragraph">
                  <wp:posOffset>1173900</wp:posOffset>
                </wp:positionV>
                <wp:extent cx="1752600" cy="1083733"/>
                <wp:effectExtent l="57150" t="38100" r="19050" b="21590"/>
                <wp:wrapNone/>
                <wp:docPr id="11" name="Arrow: Bent-Up 11"/>
                <wp:cNvGraphicFramePr/>
                <a:graphic xmlns:a="http://schemas.openxmlformats.org/drawingml/2006/main">
                  <a:graphicData uri="http://schemas.microsoft.com/office/word/2010/wordprocessingShape">
                    <wps:wsp>
                      <wps:cNvSpPr/>
                      <wps:spPr>
                        <a:xfrm flipH="1">
                          <a:off x="0" y="0"/>
                          <a:ext cx="1752600" cy="1083733"/>
                        </a:xfrm>
                        <a:prstGeom prst="bentUpArrow">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7BFE4" id="Arrow: Bent-Up 11" o:spid="_x0000_s1026" style="position:absolute;margin-left:52.25pt;margin-top:92.45pt;width:138pt;height:85.3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52600,108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" path="m,812800r1346200,l1346200,270933r-135466,l1481667,r270933,270933l1617133,270933r,812800l,1083733,,812800xe" filled="f" strokecolor="black [3213]" strokeweight="2.25pt">
                <v:path arrowok="t" o:connecttype="custom" o:connectlocs="0,812800;1346200,812800;1346200,270933;1210734,270933;1481667,0;1752600,270933;1617133,270933;1617133,1083733;0,1083733;0,812800" o:connectangles="0,0,0,0,0,0,0,0,0,0"/>
                <w10:wrap anchorx="margin"/>
              </v:shape>
            </w:pict>
          </mc:Fallback>
        </mc:AlternateContent>
      </w:r>
      <w:r w:rsidR="004F1F10">
        <w:rPr>
          <w:rFonts w:eastAsia="Helvetica" w:cs="Times New Roman"/>
          <w:color w:val="000000"/>
          <w:szCs w:val="24"/>
          <w:lang w:val="id-ID"/>
        </w:rPr>
        <w:t xml:space="preserve">            </w:t>
      </w:r>
      <w:r>
        <w:rPr>
          <w:rFonts w:eastAsia="Helvetica" w:cs="Times New Roman"/>
          <w:color w:val="000000"/>
          <w:szCs w:val="24"/>
          <w:lang w:val="id-ID"/>
        </w:rPr>
        <w:t xml:space="preserve">  </w:t>
      </w:r>
      <w:r w:rsidRPr="00320ED1">
        <w:rPr>
          <w:rFonts w:cs="Times New Roman"/>
          <w:noProof/>
          <w:szCs w:val="24"/>
        </w:rPr>
        <w:drawing>
          <wp:inline distT="0" distB="0" distL="0" distR="0" wp14:anchorId="0DDAE231" wp14:editId="5A8CE7F0">
            <wp:extent cx="3669406" cy="2505075"/>
            <wp:effectExtent l="0" t="0" r="2667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bookmarkEnd w:id="5"/>
    </w:p>
    <w:p w14:paraId="45E0C085" w14:textId="5AB5260F" w:rsidR="009C0F31" w:rsidRPr="009C0F31" w:rsidRDefault="009C0F31" w:rsidP="004F1F10">
      <w:pPr>
        <w:spacing w:before="120" w:after="120"/>
        <w:ind w:firstLine="1276"/>
        <w:rPr>
          <w:rFonts w:cs="Times New Roman"/>
          <w:szCs w:val="24"/>
          <w:lang w:val="id-ID"/>
        </w:rPr>
      </w:pPr>
      <w:r w:rsidRPr="00B47A26">
        <w:rPr>
          <w:rFonts w:cs="Times New Roman"/>
          <w:szCs w:val="24"/>
        </w:rPr>
        <w:t xml:space="preserve">Gambar 1.3: Skema S-O-R </w:t>
      </w:r>
      <w:r w:rsidRPr="00B47A26">
        <w:rPr>
          <w:rFonts w:cs="Times New Roman"/>
          <w:szCs w:val="24"/>
          <w:lang w:val="id-ID"/>
        </w:rPr>
        <w:t>(Sumber: Uchjana, 2011).</w:t>
      </w:r>
    </w:p>
    <w:p w14:paraId="1C233E05" w14:textId="351E36AF" w:rsidR="009C0F31" w:rsidRPr="009F651B" w:rsidRDefault="009C0F31" w:rsidP="0047367D">
      <w:pPr>
        <w:spacing w:after="0"/>
        <w:ind w:firstLine="426"/>
        <w:rPr>
          <w:rFonts w:cs="Times New Roman"/>
          <w:szCs w:val="24"/>
        </w:rPr>
      </w:pPr>
      <w:proofErr w:type="spellStart"/>
      <w:r w:rsidRPr="00B47A26">
        <w:rPr>
          <w:rFonts w:cs="Times New Roman"/>
          <w:szCs w:val="24"/>
        </w:rPr>
        <w:t>Menurut</w:t>
      </w:r>
      <w:proofErr w:type="spellEnd"/>
      <w:r w:rsidRPr="00B47A26">
        <w:rPr>
          <w:rFonts w:cs="Times New Roman"/>
          <w:szCs w:val="24"/>
        </w:rPr>
        <w:t xml:space="preserve"> Ho</w:t>
      </w:r>
      <w:r>
        <w:rPr>
          <w:rFonts w:cs="Times New Roman"/>
          <w:szCs w:val="24"/>
          <w:lang w:val="id-ID"/>
        </w:rPr>
        <w:t>v</w:t>
      </w:r>
      <w:r w:rsidRPr="00B47A26">
        <w:rPr>
          <w:rFonts w:cs="Times New Roman"/>
          <w:szCs w:val="24"/>
        </w:rPr>
        <w:t>land,</w:t>
      </w:r>
      <w:r w:rsidRPr="00B47A26">
        <w:rPr>
          <w:rFonts w:cs="Times New Roman"/>
          <w:szCs w:val="24"/>
          <w:lang w:val="id-ID"/>
        </w:rPr>
        <w:t xml:space="preserve"> </w:t>
      </w:r>
      <w:proofErr w:type="spellStart"/>
      <w:r w:rsidRPr="00B47A26">
        <w:rPr>
          <w:rFonts w:cs="Times New Roman"/>
          <w:szCs w:val="24"/>
        </w:rPr>
        <w:t>dalam</w:t>
      </w:r>
      <w:proofErr w:type="spellEnd"/>
      <w:r w:rsidRPr="00B47A26">
        <w:rPr>
          <w:rFonts w:cs="Times New Roman"/>
          <w:szCs w:val="24"/>
        </w:rPr>
        <w:t xml:space="preserve"> </w:t>
      </w:r>
      <w:r w:rsidRPr="00B47A26">
        <w:rPr>
          <w:rFonts w:cs="Times New Roman"/>
          <w:szCs w:val="24"/>
        </w:rPr>
        <w:fldChar w:fldCharType="begin" w:fldLock="1"/>
      </w:r>
      <w:r w:rsidRPr="00B47A26">
        <w:rPr>
          <w:rFonts w:cs="Times New Roman"/>
          <w:szCs w:val="24"/>
        </w:rPr>
        <w:instrText>ADDIN CSL_CITATION {"citationItems":[{"id":"ITEM-1","itemData":{"ISBN":"978-602-8555-32-6","author":[{"dropping-particle":"","family":"McQuail","given":"Denis","non-dropping-particle":"","parse-names":false,"suffix":""}],"edition":"edisi ke-6","id":"ITEM-1","issued":{"date-parts":[["2011"]]},"publisher":"Salemba Humanika","publisher-place":"Jakarta","title":"Teori Komunikasi Massa McQuail","type":"book"},"uris":["http://www.mendeley.com/documents/?uuid=94d000f8-fa29-40fe-b2d3-c4d8a50c8b3f"]}],"mendeley":{"formattedCitation":"(McQuail, 2011)","manualFormatting":"McQuail (2011)","plainTextFormattedCitation":"(McQuail, 2011)","previouslyFormattedCitation":"(McQuail, 2011)"},"properties":{"noteIndex":0},"schema":"https://github.com/citation-style-language/schema/raw/master/csl-citation.json"}</w:instrText>
      </w:r>
      <w:r w:rsidRPr="00B47A26">
        <w:rPr>
          <w:rFonts w:cs="Times New Roman"/>
          <w:szCs w:val="24"/>
        </w:rPr>
        <w:fldChar w:fldCharType="separate"/>
      </w:r>
      <w:r w:rsidRPr="00B47A26">
        <w:rPr>
          <w:rFonts w:cs="Times New Roman"/>
          <w:noProof/>
          <w:szCs w:val="24"/>
        </w:rPr>
        <w:t xml:space="preserve">McQuail </w:t>
      </w:r>
      <w:r w:rsidRPr="00B47A26">
        <w:rPr>
          <w:rFonts w:cs="Times New Roman"/>
          <w:noProof/>
          <w:szCs w:val="24"/>
          <w:lang w:val="id-ID"/>
        </w:rPr>
        <w:t>(</w:t>
      </w:r>
      <w:r w:rsidRPr="00B47A26">
        <w:rPr>
          <w:rFonts w:cs="Times New Roman"/>
          <w:noProof/>
          <w:szCs w:val="24"/>
        </w:rPr>
        <w:t>2011)</w:t>
      </w:r>
      <w:r w:rsidRPr="00B47A26">
        <w:rPr>
          <w:rFonts w:cs="Times New Roman"/>
          <w:szCs w:val="24"/>
        </w:rPr>
        <w:fldChar w:fldCharType="end"/>
      </w:r>
      <w:r w:rsidRPr="00B47A26">
        <w:rPr>
          <w:rFonts w:cs="Times New Roman"/>
          <w:szCs w:val="24"/>
          <w:lang w:val="id-ID"/>
        </w:rPr>
        <w:t xml:space="preserve"> </w:t>
      </w:r>
      <w:proofErr w:type="spellStart"/>
      <w:r w:rsidRPr="00B47A26">
        <w:rPr>
          <w:rFonts w:cs="Times New Roman"/>
          <w:szCs w:val="24"/>
        </w:rPr>
        <w:t>mengatakan</w:t>
      </w:r>
      <w:proofErr w:type="spellEnd"/>
      <w:r w:rsidRPr="00B47A26">
        <w:rPr>
          <w:rFonts w:cs="Times New Roman"/>
          <w:szCs w:val="24"/>
        </w:rPr>
        <w:t xml:space="preserve"> </w:t>
      </w:r>
      <w:proofErr w:type="spellStart"/>
      <w:r w:rsidRPr="00B47A26">
        <w:rPr>
          <w:rFonts w:cs="Times New Roman"/>
          <w:szCs w:val="24"/>
        </w:rPr>
        <w:t>bahwa</w:t>
      </w:r>
      <w:proofErr w:type="spellEnd"/>
      <w:r w:rsidRPr="00B47A26">
        <w:rPr>
          <w:rFonts w:cs="Times New Roman"/>
          <w:szCs w:val="24"/>
        </w:rPr>
        <w:t xml:space="preserve"> proses </w:t>
      </w:r>
      <w:proofErr w:type="spellStart"/>
      <w:r w:rsidRPr="00B47A26">
        <w:rPr>
          <w:rFonts w:cs="Times New Roman"/>
          <w:szCs w:val="24"/>
        </w:rPr>
        <w:t>perubahan</w:t>
      </w:r>
      <w:proofErr w:type="spellEnd"/>
      <w:r w:rsidRPr="00B47A26">
        <w:rPr>
          <w:rFonts w:cs="Times New Roman"/>
          <w:szCs w:val="24"/>
        </w:rPr>
        <w:t xml:space="preserve"> </w:t>
      </w:r>
      <w:proofErr w:type="spellStart"/>
      <w:r w:rsidRPr="00B47A26">
        <w:rPr>
          <w:rFonts w:cs="Times New Roman"/>
          <w:szCs w:val="24"/>
        </w:rPr>
        <w:t>perilaku</w:t>
      </w:r>
      <w:proofErr w:type="spellEnd"/>
      <w:r w:rsidRPr="00B47A26">
        <w:rPr>
          <w:rFonts w:cs="Times New Roman"/>
          <w:szCs w:val="24"/>
          <w:lang w:val="id-ID"/>
        </w:rPr>
        <w:t xml:space="preserve"> dapat terjadi </w:t>
      </w:r>
      <w:r w:rsidRPr="00B47A26">
        <w:rPr>
          <w:rFonts w:cs="Times New Roman"/>
          <w:szCs w:val="24"/>
        </w:rPr>
        <w:t xml:space="preserve">pada </w:t>
      </w:r>
      <w:proofErr w:type="spellStart"/>
      <w:r w:rsidRPr="00B47A26">
        <w:rPr>
          <w:rFonts w:cs="Times New Roman"/>
          <w:szCs w:val="24"/>
        </w:rPr>
        <w:t>hakekatnya</w:t>
      </w:r>
      <w:proofErr w:type="spellEnd"/>
      <w:r w:rsidRPr="00B47A26">
        <w:rPr>
          <w:rFonts w:cs="Times New Roman"/>
          <w:szCs w:val="24"/>
        </w:rPr>
        <w:t xml:space="preserve"> </w:t>
      </w:r>
      <w:proofErr w:type="spellStart"/>
      <w:r w:rsidRPr="00B47A26">
        <w:rPr>
          <w:rFonts w:cs="Times New Roman"/>
          <w:szCs w:val="24"/>
        </w:rPr>
        <w:t>sama</w:t>
      </w:r>
      <w:proofErr w:type="spellEnd"/>
      <w:r w:rsidRPr="00B47A26">
        <w:rPr>
          <w:rFonts w:cs="Times New Roman"/>
          <w:szCs w:val="24"/>
        </w:rPr>
        <w:t xml:space="preserve"> </w:t>
      </w:r>
      <w:proofErr w:type="spellStart"/>
      <w:r w:rsidRPr="00B47A26">
        <w:rPr>
          <w:rFonts w:cs="Times New Roman"/>
          <w:szCs w:val="24"/>
        </w:rPr>
        <w:t>dengan</w:t>
      </w:r>
      <w:proofErr w:type="spellEnd"/>
      <w:r w:rsidRPr="00B47A26">
        <w:rPr>
          <w:rFonts w:cs="Times New Roman"/>
          <w:szCs w:val="24"/>
        </w:rPr>
        <w:t xml:space="preserve"> proses </w:t>
      </w:r>
      <w:proofErr w:type="spellStart"/>
      <w:r w:rsidRPr="00B47A26">
        <w:rPr>
          <w:rFonts w:cs="Times New Roman"/>
          <w:szCs w:val="24"/>
        </w:rPr>
        <w:t>belajar</w:t>
      </w:r>
      <w:proofErr w:type="spellEnd"/>
      <w:r w:rsidRPr="00B47A26">
        <w:rPr>
          <w:rFonts w:cs="Times New Roman"/>
          <w:szCs w:val="24"/>
        </w:rPr>
        <w:t xml:space="preserve">. Proses </w:t>
      </w:r>
      <w:proofErr w:type="spellStart"/>
      <w:r w:rsidRPr="00B47A26">
        <w:rPr>
          <w:rFonts w:cs="Times New Roman"/>
          <w:szCs w:val="24"/>
        </w:rPr>
        <w:t>perubahan</w:t>
      </w:r>
      <w:proofErr w:type="spellEnd"/>
      <w:r w:rsidRPr="00B47A26">
        <w:rPr>
          <w:rFonts w:cs="Times New Roman"/>
          <w:szCs w:val="24"/>
        </w:rPr>
        <w:t xml:space="preserve"> </w:t>
      </w:r>
      <w:proofErr w:type="spellStart"/>
      <w:r w:rsidRPr="00B47A26">
        <w:rPr>
          <w:rFonts w:cs="Times New Roman"/>
          <w:szCs w:val="24"/>
        </w:rPr>
        <w:t>perilaku</w:t>
      </w:r>
      <w:proofErr w:type="spellEnd"/>
      <w:r w:rsidRPr="00B47A26">
        <w:rPr>
          <w:rFonts w:cs="Times New Roman"/>
          <w:szCs w:val="24"/>
        </w:rPr>
        <w:t xml:space="preserve"> </w:t>
      </w:r>
      <w:proofErr w:type="spellStart"/>
      <w:r w:rsidRPr="00B47A26">
        <w:rPr>
          <w:rFonts w:cs="Times New Roman"/>
          <w:szCs w:val="24"/>
        </w:rPr>
        <w:t>tersebut</w:t>
      </w:r>
      <w:proofErr w:type="spellEnd"/>
      <w:r w:rsidRPr="00B47A26">
        <w:rPr>
          <w:rFonts w:cs="Times New Roman"/>
          <w:szCs w:val="24"/>
        </w:rPr>
        <w:t xml:space="preserve"> </w:t>
      </w:r>
      <w:proofErr w:type="spellStart"/>
      <w:r w:rsidRPr="00B47A26">
        <w:rPr>
          <w:rFonts w:cs="Times New Roman"/>
          <w:szCs w:val="24"/>
        </w:rPr>
        <w:t>menggambarkan</w:t>
      </w:r>
      <w:proofErr w:type="spellEnd"/>
      <w:r w:rsidRPr="00B47A26">
        <w:rPr>
          <w:rFonts w:cs="Times New Roman"/>
          <w:szCs w:val="24"/>
        </w:rPr>
        <w:t xml:space="preserve"> proses </w:t>
      </w:r>
      <w:proofErr w:type="spellStart"/>
      <w:r w:rsidRPr="00B47A26">
        <w:rPr>
          <w:rFonts w:cs="Times New Roman"/>
          <w:szCs w:val="24"/>
        </w:rPr>
        <w:t>belajar</w:t>
      </w:r>
      <w:proofErr w:type="spellEnd"/>
      <w:r w:rsidRPr="00B47A26">
        <w:rPr>
          <w:rFonts w:cs="Times New Roman"/>
          <w:szCs w:val="24"/>
        </w:rPr>
        <w:t xml:space="preserve"> pada </w:t>
      </w:r>
      <w:proofErr w:type="spellStart"/>
      <w:r w:rsidRPr="00B47A26">
        <w:rPr>
          <w:rFonts w:cs="Times New Roman"/>
          <w:szCs w:val="24"/>
        </w:rPr>
        <w:t>masyarakat</w:t>
      </w:r>
      <w:proofErr w:type="spellEnd"/>
      <w:r w:rsidRPr="00B47A26">
        <w:rPr>
          <w:rFonts w:cs="Times New Roman"/>
          <w:szCs w:val="24"/>
        </w:rPr>
        <w:t xml:space="preserve"> yang </w:t>
      </w:r>
      <w:proofErr w:type="spellStart"/>
      <w:r w:rsidRPr="00B47A26">
        <w:rPr>
          <w:rFonts w:cs="Times New Roman"/>
          <w:szCs w:val="24"/>
        </w:rPr>
        <w:t>terdiri</w:t>
      </w:r>
      <w:proofErr w:type="spellEnd"/>
      <w:r w:rsidRPr="00B47A26">
        <w:rPr>
          <w:rFonts w:cs="Times New Roman"/>
          <w:szCs w:val="24"/>
        </w:rPr>
        <w:t xml:space="preserve"> </w:t>
      </w:r>
      <w:proofErr w:type="spellStart"/>
      <w:r w:rsidRPr="00B47A26">
        <w:rPr>
          <w:rFonts w:cs="Times New Roman"/>
          <w:szCs w:val="24"/>
        </w:rPr>
        <w:t>dari</w:t>
      </w:r>
      <w:proofErr w:type="spellEnd"/>
      <w:r w:rsidRPr="00B47A26">
        <w:rPr>
          <w:rFonts w:cs="Times New Roman"/>
          <w:szCs w:val="24"/>
        </w:rPr>
        <w:t xml:space="preserve">: </w:t>
      </w:r>
      <w:r w:rsidRPr="009F651B">
        <w:rPr>
          <w:rFonts w:cs="Times New Roman"/>
          <w:szCs w:val="24"/>
        </w:rPr>
        <w:t>Stimulus (</w:t>
      </w:r>
      <w:proofErr w:type="spellStart"/>
      <w:r w:rsidRPr="009F651B">
        <w:rPr>
          <w:rFonts w:cs="Times New Roman"/>
          <w:szCs w:val="24"/>
        </w:rPr>
        <w:t>rangsang</w:t>
      </w:r>
      <w:proofErr w:type="spellEnd"/>
      <w:r w:rsidRPr="009F651B">
        <w:rPr>
          <w:rFonts w:cs="Times New Roman"/>
          <w:szCs w:val="24"/>
        </w:rPr>
        <w:t xml:space="preserve">) yang </w:t>
      </w:r>
      <w:proofErr w:type="spellStart"/>
      <w:r w:rsidRPr="009F651B">
        <w:rPr>
          <w:rFonts w:cs="Times New Roman"/>
          <w:szCs w:val="24"/>
        </w:rPr>
        <w:t>diberikan</w:t>
      </w:r>
      <w:proofErr w:type="spellEnd"/>
      <w:r w:rsidRPr="009F651B">
        <w:rPr>
          <w:rFonts w:cs="Times New Roman"/>
          <w:szCs w:val="24"/>
        </w:rPr>
        <w:t xml:space="preserve"> pada </w:t>
      </w:r>
      <w:proofErr w:type="spellStart"/>
      <w:r w:rsidRPr="009F651B">
        <w:rPr>
          <w:rFonts w:cs="Times New Roman"/>
          <w:szCs w:val="24"/>
        </w:rPr>
        <w:t>organisme</w:t>
      </w:r>
      <w:proofErr w:type="spellEnd"/>
      <w:r w:rsidRPr="009F651B">
        <w:rPr>
          <w:rFonts w:cs="Times New Roman"/>
          <w:szCs w:val="24"/>
        </w:rPr>
        <w:t xml:space="preserve"> </w:t>
      </w:r>
      <w:proofErr w:type="spellStart"/>
      <w:r w:rsidRPr="009F651B">
        <w:rPr>
          <w:rFonts w:cs="Times New Roman"/>
          <w:szCs w:val="24"/>
        </w:rPr>
        <w:t>dapat</w:t>
      </w:r>
      <w:proofErr w:type="spellEnd"/>
      <w:r w:rsidRPr="009F651B">
        <w:rPr>
          <w:rFonts w:cs="Times New Roman"/>
          <w:szCs w:val="24"/>
        </w:rPr>
        <w:t xml:space="preserve"> </w:t>
      </w:r>
      <w:proofErr w:type="spellStart"/>
      <w:r w:rsidRPr="009F651B">
        <w:rPr>
          <w:rFonts w:cs="Times New Roman"/>
          <w:szCs w:val="24"/>
        </w:rPr>
        <w:t>diterima</w:t>
      </w:r>
      <w:proofErr w:type="spellEnd"/>
      <w:r w:rsidRPr="009F651B">
        <w:rPr>
          <w:rFonts w:cs="Times New Roman"/>
          <w:szCs w:val="24"/>
        </w:rPr>
        <w:t xml:space="preserve"> </w:t>
      </w:r>
      <w:proofErr w:type="spellStart"/>
      <w:r w:rsidRPr="009F651B">
        <w:rPr>
          <w:rFonts w:cs="Times New Roman"/>
          <w:szCs w:val="24"/>
        </w:rPr>
        <w:t>atau</w:t>
      </w:r>
      <w:proofErr w:type="spellEnd"/>
      <w:r w:rsidRPr="009F651B">
        <w:rPr>
          <w:rFonts w:cs="Times New Roman"/>
          <w:szCs w:val="24"/>
        </w:rPr>
        <w:t xml:space="preserve"> </w:t>
      </w:r>
      <w:proofErr w:type="spellStart"/>
      <w:r w:rsidRPr="009F651B">
        <w:rPr>
          <w:rFonts w:cs="Times New Roman"/>
          <w:szCs w:val="24"/>
        </w:rPr>
        <w:t>ditolak</w:t>
      </w:r>
      <w:proofErr w:type="spellEnd"/>
      <w:r w:rsidRPr="009F651B">
        <w:rPr>
          <w:rFonts w:cs="Times New Roman"/>
          <w:szCs w:val="24"/>
        </w:rPr>
        <w:t xml:space="preserve">. </w:t>
      </w:r>
      <w:proofErr w:type="spellStart"/>
      <w:r w:rsidRPr="009F651B">
        <w:rPr>
          <w:rFonts w:cs="Times New Roman"/>
          <w:szCs w:val="24"/>
        </w:rPr>
        <w:t>Apabila</w:t>
      </w:r>
      <w:proofErr w:type="spellEnd"/>
      <w:r w:rsidRPr="009F651B">
        <w:rPr>
          <w:rFonts w:cs="Times New Roman"/>
          <w:szCs w:val="24"/>
        </w:rPr>
        <w:t xml:space="preserve"> stimulus </w:t>
      </w:r>
      <w:proofErr w:type="spellStart"/>
      <w:r w:rsidRPr="009F651B">
        <w:rPr>
          <w:rFonts w:cs="Times New Roman"/>
          <w:szCs w:val="24"/>
        </w:rPr>
        <w:t>tersebut</w:t>
      </w:r>
      <w:proofErr w:type="spellEnd"/>
      <w:r w:rsidRPr="009F651B">
        <w:rPr>
          <w:rFonts w:cs="Times New Roman"/>
          <w:szCs w:val="24"/>
        </w:rPr>
        <w:t xml:space="preserve"> </w:t>
      </w:r>
      <w:proofErr w:type="spellStart"/>
      <w:r w:rsidRPr="009F651B">
        <w:rPr>
          <w:rFonts w:cs="Times New Roman"/>
          <w:szCs w:val="24"/>
        </w:rPr>
        <w:t>tidak</w:t>
      </w:r>
      <w:proofErr w:type="spellEnd"/>
      <w:r w:rsidRPr="009F651B">
        <w:rPr>
          <w:rFonts w:cs="Times New Roman"/>
          <w:szCs w:val="24"/>
        </w:rPr>
        <w:t xml:space="preserve"> </w:t>
      </w:r>
      <w:proofErr w:type="spellStart"/>
      <w:r w:rsidRPr="009F651B">
        <w:rPr>
          <w:rFonts w:cs="Times New Roman"/>
          <w:szCs w:val="24"/>
        </w:rPr>
        <w:t>diterima</w:t>
      </w:r>
      <w:proofErr w:type="spellEnd"/>
      <w:r w:rsidRPr="009F651B">
        <w:rPr>
          <w:rFonts w:cs="Times New Roman"/>
          <w:szCs w:val="24"/>
        </w:rPr>
        <w:t xml:space="preserve"> </w:t>
      </w:r>
      <w:proofErr w:type="spellStart"/>
      <w:r w:rsidRPr="009F651B">
        <w:rPr>
          <w:rFonts w:cs="Times New Roman"/>
          <w:szCs w:val="24"/>
        </w:rPr>
        <w:t>atau</w:t>
      </w:r>
      <w:proofErr w:type="spellEnd"/>
      <w:r w:rsidRPr="009F651B">
        <w:rPr>
          <w:rFonts w:cs="Times New Roman"/>
          <w:szCs w:val="24"/>
        </w:rPr>
        <w:t xml:space="preserve"> </w:t>
      </w:r>
      <w:proofErr w:type="spellStart"/>
      <w:r w:rsidRPr="009F651B">
        <w:rPr>
          <w:rFonts w:cs="Times New Roman"/>
          <w:szCs w:val="24"/>
        </w:rPr>
        <w:t>ditolak</w:t>
      </w:r>
      <w:proofErr w:type="spellEnd"/>
      <w:r w:rsidRPr="009F651B">
        <w:rPr>
          <w:rFonts w:cs="Times New Roman"/>
          <w:szCs w:val="24"/>
        </w:rPr>
        <w:t xml:space="preserve"> </w:t>
      </w:r>
      <w:proofErr w:type="spellStart"/>
      <w:r w:rsidRPr="009F651B">
        <w:rPr>
          <w:rFonts w:cs="Times New Roman"/>
          <w:szCs w:val="24"/>
        </w:rPr>
        <w:t>berarti</w:t>
      </w:r>
      <w:proofErr w:type="spellEnd"/>
      <w:r w:rsidRPr="009F651B">
        <w:rPr>
          <w:rFonts w:cs="Times New Roman"/>
          <w:szCs w:val="24"/>
        </w:rPr>
        <w:t xml:space="preserve"> stimulus </w:t>
      </w:r>
      <w:proofErr w:type="spellStart"/>
      <w:r w:rsidRPr="009F651B">
        <w:rPr>
          <w:rFonts w:cs="Times New Roman"/>
          <w:szCs w:val="24"/>
        </w:rPr>
        <w:t>itu</w:t>
      </w:r>
      <w:proofErr w:type="spellEnd"/>
      <w:r w:rsidRPr="009F651B">
        <w:rPr>
          <w:rFonts w:cs="Times New Roman"/>
          <w:szCs w:val="24"/>
        </w:rPr>
        <w:t xml:space="preserve"> </w:t>
      </w:r>
      <w:proofErr w:type="spellStart"/>
      <w:r w:rsidRPr="009F651B">
        <w:rPr>
          <w:rFonts w:cs="Times New Roman"/>
          <w:szCs w:val="24"/>
        </w:rPr>
        <w:t>tidak</w:t>
      </w:r>
      <w:proofErr w:type="spellEnd"/>
      <w:r w:rsidRPr="009F651B">
        <w:rPr>
          <w:rFonts w:cs="Times New Roman"/>
          <w:szCs w:val="24"/>
        </w:rPr>
        <w:t xml:space="preserve"> </w:t>
      </w:r>
      <w:proofErr w:type="spellStart"/>
      <w:r w:rsidRPr="009F651B">
        <w:rPr>
          <w:rFonts w:cs="Times New Roman"/>
          <w:szCs w:val="24"/>
        </w:rPr>
        <w:t>efektif</w:t>
      </w:r>
      <w:proofErr w:type="spellEnd"/>
      <w:r w:rsidRPr="009F651B">
        <w:rPr>
          <w:rFonts w:cs="Times New Roman"/>
          <w:szCs w:val="24"/>
        </w:rPr>
        <w:t xml:space="preserve"> </w:t>
      </w:r>
      <w:r w:rsidRPr="009F651B">
        <w:rPr>
          <w:rFonts w:cs="Times New Roman"/>
          <w:szCs w:val="24"/>
          <w:lang w:val="id-ID"/>
        </w:rPr>
        <w:t xml:space="preserve">untuk </w:t>
      </w:r>
      <w:proofErr w:type="spellStart"/>
      <w:r w:rsidRPr="009F651B">
        <w:rPr>
          <w:rFonts w:cs="Times New Roman"/>
          <w:szCs w:val="24"/>
        </w:rPr>
        <w:t>mempengaruhi</w:t>
      </w:r>
      <w:proofErr w:type="spellEnd"/>
      <w:r w:rsidRPr="009F651B">
        <w:rPr>
          <w:rFonts w:cs="Times New Roman"/>
          <w:szCs w:val="24"/>
        </w:rPr>
        <w:t xml:space="preserve"> </w:t>
      </w:r>
      <w:proofErr w:type="spellStart"/>
      <w:r w:rsidRPr="009F651B">
        <w:rPr>
          <w:rFonts w:cs="Times New Roman"/>
          <w:szCs w:val="24"/>
        </w:rPr>
        <w:t>perhatian</w:t>
      </w:r>
      <w:proofErr w:type="spellEnd"/>
      <w:r w:rsidRPr="009F651B">
        <w:rPr>
          <w:rFonts w:cs="Times New Roman"/>
          <w:szCs w:val="24"/>
        </w:rPr>
        <w:t xml:space="preserve"> </w:t>
      </w:r>
      <w:proofErr w:type="spellStart"/>
      <w:r w:rsidRPr="009F651B">
        <w:rPr>
          <w:rFonts w:cs="Times New Roman"/>
          <w:szCs w:val="24"/>
        </w:rPr>
        <w:t>masyarakat</w:t>
      </w:r>
      <w:proofErr w:type="spellEnd"/>
      <w:r w:rsidRPr="009F651B">
        <w:rPr>
          <w:rFonts w:cs="Times New Roman"/>
          <w:szCs w:val="24"/>
        </w:rPr>
        <w:t xml:space="preserve"> dan </w:t>
      </w:r>
      <w:proofErr w:type="spellStart"/>
      <w:r w:rsidRPr="009F651B">
        <w:rPr>
          <w:rFonts w:cs="Times New Roman"/>
          <w:szCs w:val="24"/>
        </w:rPr>
        <w:t>berhenti</w:t>
      </w:r>
      <w:proofErr w:type="spellEnd"/>
      <w:r w:rsidRPr="009F651B">
        <w:rPr>
          <w:rFonts w:cs="Times New Roman"/>
          <w:szCs w:val="24"/>
        </w:rPr>
        <w:t xml:space="preserve"> </w:t>
      </w:r>
      <w:proofErr w:type="spellStart"/>
      <w:r w:rsidRPr="009F651B">
        <w:rPr>
          <w:rFonts w:cs="Times New Roman"/>
          <w:szCs w:val="24"/>
        </w:rPr>
        <w:t>disini</w:t>
      </w:r>
      <w:proofErr w:type="spellEnd"/>
      <w:r w:rsidRPr="009F651B">
        <w:rPr>
          <w:rFonts w:cs="Times New Roman"/>
          <w:szCs w:val="24"/>
        </w:rPr>
        <w:t xml:space="preserve">. </w:t>
      </w:r>
      <w:proofErr w:type="spellStart"/>
      <w:r w:rsidRPr="009F651B">
        <w:rPr>
          <w:rFonts w:cs="Times New Roman"/>
          <w:szCs w:val="24"/>
        </w:rPr>
        <w:t>Tetapi</w:t>
      </w:r>
      <w:proofErr w:type="spellEnd"/>
      <w:r w:rsidRPr="009F651B">
        <w:rPr>
          <w:rFonts w:cs="Times New Roman"/>
          <w:szCs w:val="24"/>
        </w:rPr>
        <w:t xml:space="preserve"> </w:t>
      </w:r>
      <w:proofErr w:type="spellStart"/>
      <w:r w:rsidRPr="009F651B">
        <w:rPr>
          <w:rFonts w:cs="Times New Roman"/>
          <w:szCs w:val="24"/>
        </w:rPr>
        <w:t>bila</w:t>
      </w:r>
      <w:proofErr w:type="spellEnd"/>
      <w:r w:rsidRPr="009F651B">
        <w:rPr>
          <w:rFonts w:cs="Times New Roman"/>
          <w:szCs w:val="24"/>
        </w:rPr>
        <w:t xml:space="preserve"> stimulus </w:t>
      </w:r>
      <w:proofErr w:type="spellStart"/>
      <w:r w:rsidRPr="009F651B">
        <w:rPr>
          <w:rFonts w:cs="Times New Roman"/>
          <w:szCs w:val="24"/>
        </w:rPr>
        <w:t>diterima</w:t>
      </w:r>
      <w:proofErr w:type="spellEnd"/>
      <w:r w:rsidRPr="009F651B">
        <w:rPr>
          <w:rFonts w:cs="Times New Roman"/>
          <w:szCs w:val="24"/>
        </w:rPr>
        <w:t xml:space="preserve"> oleh </w:t>
      </w:r>
      <w:proofErr w:type="spellStart"/>
      <w:r w:rsidRPr="009F651B">
        <w:rPr>
          <w:rFonts w:cs="Times New Roman"/>
          <w:szCs w:val="24"/>
        </w:rPr>
        <w:t>organisme</w:t>
      </w:r>
      <w:proofErr w:type="spellEnd"/>
      <w:r w:rsidRPr="009F651B">
        <w:rPr>
          <w:rFonts w:cs="Times New Roman"/>
          <w:szCs w:val="24"/>
        </w:rPr>
        <w:t xml:space="preserve"> </w:t>
      </w:r>
      <w:proofErr w:type="spellStart"/>
      <w:r w:rsidRPr="009F651B">
        <w:rPr>
          <w:rFonts w:cs="Times New Roman"/>
          <w:szCs w:val="24"/>
        </w:rPr>
        <w:t>berarti</w:t>
      </w:r>
      <w:proofErr w:type="spellEnd"/>
      <w:r w:rsidRPr="009F651B">
        <w:rPr>
          <w:rFonts w:cs="Times New Roman"/>
          <w:szCs w:val="24"/>
        </w:rPr>
        <w:t xml:space="preserve"> </w:t>
      </w:r>
      <w:proofErr w:type="spellStart"/>
      <w:r w:rsidRPr="009F651B">
        <w:rPr>
          <w:rFonts w:cs="Times New Roman"/>
          <w:szCs w:val="24"/>
        </w:rPr>
        <w:t>ada</w:t>
      </w:r>
      <w:proofErr w:type="spellEnd"/>
      <w:r w:rsidRPr="009F651B">
        <w:rPr>
          <w:rFonts w:cs="Times New Roman"/>
          <w:szCs w:val="24"/>
        </w:rPr>
        <w:t xml:space="preserve"> </w:t>
      </w:r>
      <w:proofErr w:type="spellStart"/>
      <w:r w:rsidRPr="009F651B">
        <w:rPr>
          <w:rFonts w:cs="Times New Roman"/>
          <w:szCs w:val="24"/>
        </w:rPr>
        <w:t>perhatian</w:t>
      </w:r>
      <w:proofErr w:type="spellEnd"/>
      <w:r w:rsidRPr="009F651B">
        <w:rPr>
          <w:rFonts w:cs="Times New Roman"/>
          <w:szCs w:val="24"/>
        </w:rPr>
        <w:t xml:space="preserve"> </w:t>
      </w:r>
      <w:proofErr w:type="spellStart"/>
      <w:r w:rsidRPr="009F651B">
        <w:rPr>
          <w:rFonts w:cs="Times New Roman"/>
          <w:szCs w:val="24"/>
        </w:rPr>
        <w:t>dari</w:t>
      </w:r>
      <w:proofErr w:type="spellEnd"/>
      <w:r w:rsidRPr="009F651B">
        <w:rPr>
          <w:rFonts w:cs="Times New Roman"/>
          <w:szCs w:val="24"/>
        </w:rPr>
        <w:t xml:space="preserve"> </w:t>
      </w:r>
      <w:proofErr w:type="spellStart"/>
      <w:r w:rsidRPr="009F651B">
        <w:rPr>
          <w:rFonts w:cs="Times New Roman"/>
          <w:szCs w:val="24"/>
        </w:rPr>
        <w:t>masyarakat</w:t>
      </w:r>
      <w:proofErr w:type="spellEnd"/>
      <w:r w:rsidRPr="009F651B">
        <w:rPr>
          <w:rFonts w:cs="Times New Roman"/>
          <w:szCs w:val="24"/>
        </w:rPr>
        <w:t xml:space="preserve"> dan stimulus </w:t>
      </w:r>
      <w:proofErr w:type="spellStart"/>
      <w:r w:rsidRPr="009F651B">
        <w:rPr>
          <w:rFonts w:cs="Times New Roman"/>
          <w:szCs w:val="24"/>
        </w:rPr>
        <w:t>tersebut</w:t>
      </w:r>
      <w:proofErr w:type="spellEnd"/>
      <w:r w:rsidRPr="009F651B">
        <w:rPr>
          <w:rFonts w:cs="Times New Roman"/>
          <w:szCs w:val="24"/>
        </w:rPr>
        <w:t xml:space="preserve"> </w:t>
      </w:r>
      <w:proofErr w:type="spellStart"/>
      <w:r w:rsidRPr="009F651B">
        <w:rPr>
          <w:rFonts w:cs="Times New Roman"/>
          <w:szCs w:val="24"/>
        </w:rPr>
        <w:t>efektif</w:t>
      </w:r>
      <w:proofErr w:type="spellEnd"/>
      <w:r w:rsidRPr="009F651B">
        <w:rPr>
          <w:rFonts w:cs="Times New Roman"/>
          <w:szCs w:val="24"/>
        </w:rPr>
        <w:t>.</w:t>
      </w:r>
      <w:r w:rsidR="0047367D">
        <w:rPr>
          <w:rFonts w:cs="Times New Roman"/>
          <w:szCs w:val="24"/>
          <w:lang w:val="id-ID"/>
        </w:rPr>
        <w:t xml:space="preserve"> </w:t>
      </w:r>
      <w:proofErr w:type="spellStart"/>
      <w:r w:rsidRPr="009F651B">
        <w:rPr>
          <w:rFonts w:cs="Times New Roman"/>
          <w:szCs w:val="24"/>
        </w:rPr>
        <w:t>Apabila</w:t>
      </w:r>
      <w:proofErr w:type="spellEnd"/>
      <w:r w:rsidRPr="009F651B">
        <w:rPr>
          <w:rFonts w:cs="Times New Roman"/>
          <w:szCs w:val="24"/>
        </w:rPr>
        <w:t xml:space="preserve"> stimulus </w:t>
      </w:r>
      <w:proofErr w:type="spellStart"/>
      <w:r w:rsidRPr="009F651B">
        <w:rPr>
          <w:rFonts w:cs="Times New Roman"/>
          <w:szCs w:val="24"/>
        </w:rPr>
        <w:t>telah</w:t>
      </w:r>
      <w:proofErr w:type="spellEnd"/>
      <w:r w:rsidRPr="009F651B">
        <w:rPr>
          <w:rFonts w:cs="Times New Roman"/>
          <w:szCs w:val="24"/>
        </w:rPr>
        <w:t xml:space="preserve"> </w:t>
      </w:r>
      <w:proofErr w:type="spellStart"/>
      <w:r w:rsidRPr="009F651B">
        <w:rPr>
          <w:rFonts w:cs="Times New Roman"/>
          <w:szCs w:val="24"/>
        </w:rPr>
        <w:t>mendapat</w:t>
      </w:r>
      <w:proofErr w:type="spellEnd"/>
      <w:r w:rsidRPr="009F651B">
        <w:rPr>
          <w:rFonts w:cs="Times New Roman"/>
          <w:szCs w:val="24"/>
        </w:rPr>
        <w:t xml:space="preserve"> </w:t>
      </w:r>
      <w:proofErr w:type="spellStart"/>
      <w:r w:rsidRPr="009F651B">
        <w:rPr>
          <w:rFonts w:cs="Times New Roman"/>
          <w:szCs w:val="24"/>
        </w:rPr>
        <w:t>perhatian</w:t>
      </w:r>
      <w:proofErr w:type="spellEnd"/>
      <w:r w:rsidRPr="009F651B">
        <w:rPr>
          <w:rFonts w:cs="Times New Roman"/>
          <w:szCs w:val="24"/>
        </w:rPr>
        <w:t xml:space="preserve"> </w:t>
      </w:r>
      <w:proofErr w:type="spellStart"/>
      <w:r w:rsidRPr="009F651B">
        <w:rPr>
          <w:rFonts w:cs="Times New Roman"/>
          <w:szCs w:val="24"/>
        </w:rPr>
        <w:t>dari</w:t>
      </w:r>
      <w:proofErr w:type="spellEnd"/>
      <w:r w:rsidRPr="009F651B">
        <w:rPr>
          <w:rFonts w:cs="Times New Roman"/>
          <w:szCs w:val="24"/>
        </w:rPr>
        <w:t xml:space="preserve"> organism (</w:t>
      </w:r>
      <w:proofErr w:type="spellStart"/>
      <w:r w:rsidRPr="009F651B">
        <w:rPr>
          <w:rFonts w:cs="Times New Roman"/>
          <w:szCs w:val="24"/>
        </w:rPr>
        <w:t>diterima</w:t>
      </w:r>
      <w:proofErr w:type="spellEnd"/>
      <w:r w:rsidRPr="009F651B">
        <w:rPr>
          <w:rFonts w:cs="Times New Roman"/>
          <w:szCs w:val="24"/>
        </w:rPr>
        <w:t xml:space="preserve">) </w:t>
      </w:r>
      <w:proofErr w:type="spellStart"/>
      <w:r w:rsidRPr="009F651B">
        <w:rPr>
          <w:rFonts w:cs="Times New Roman"/>
          <w:szCs w:val="24"/>
        </w:rPr>
        <w:t>maka</w:t>
      </w:r>
      <w:proofErr w:type="spellEnd"/>
      <w:r w:rsidRPr="009F651B">
        <w:rPr>
          <w:rFonts w:cs="Times New Roman"/>
          <w:szCs w:val="24"/>
        </w:rPr>
        <w:t xml:space="preserve"> </w:t>
      </w:r>
      <w:proofErr w:type="spellStart"/>
      <w:r w:rsidRPr="009F651B">
        <w:rPr>
          <w:rFonts w:cs="Times New Roman"/>
          <w:szCs w:val="24"/>
        </w:rPr>
        <w:t>ia</w:t>
      </w:r>
      <w:proofErr w:type="spellEnd"/>
      <w:r w:rsidRPr="009F651B">
        <w:rPr>
          <w:rFonts w:cs="Times New Roman"/>
          <w:szCs w:val="24"/>
        </w:rPr>
        <w:t xml:space="preserve"> </w:t>
      </w:r>
      <w:proofErr w:type="spellStart"/>
      <w:r w:rsidRPr="009F651B">
        <w:rPr>
          <w:rFonts w:cs="Times New Roman"/>
          <w:szCs w:val="24"/>
        </w:rPr>
        <w:t>mengerti</w:t>
      </w:r>
      <w:proofErr w:type="spellEnd"/>
      <w:r w:rsidRPr="009F651B">
        <w:rPr>
          <w:rFonts w:cs="Times New Roman"/>
          <w:szCs w:val="24"/>
        </w:rPr>
        <w:t xml:space="preserve"> stimulus </w:t>
      </w:r>
      <w:proofErr w:type="spellStart"/>
      <w:r w:rsidRPr="009F651B">
        <w:rPr>
          <w:rFonts w:cs="Times New Roman"/>
          <w:szCs w:val="24"/>
        </w:rPr>
        <w:t>ini</w:t>
      </w:r>
      <w:proofErr w:type="spellEnd"/>
      <w:r w:rsidRPr="009F651B">
        <w:rPr>
          <w:rFonts w:cs="Times New Roman"/>
          <w:szCs w:val="24"/>
        </w:rPr>
        <w:t xml:space="preserve"> </w:t>
      </w:r>
      <w:proofErr w:type="spellStart"/>
      <w:r w:rsidRPr="009F651B">
        <w:rPr>
          <w:rFonts w:cs="Times New Roman"/>
          <w:szCs w:val="24"/>
        </w:rPr>
        <w:t>dilanjutkan</w:t>
      </w:r>
      <w:proofErr w:type="spellEnd"/>
      <w:r w:rsidRPr="009F651B">
        <w:rPr>
          <w:rFonts w:cs="Times New Roman"/>
          <w:szCs w:val="24"/>
        </w:rPr>
        <w:t xml:space="preserve"> </w:t>
      </w:r>
      <w:proofErr w:type="spellStart"/>
      <w:r w:rsidRPr="009F651B">
        <w:rPr>
          <w:rFonts w:cs="Times New Roman"/>
          <w:szCs w:val="24"/>
        </w:rPr>
        <w:t>kepada</w:t>
      </w:r>
      <w:proofErr w:type="spellEnd"/>
      <w:r w:rsidRPr="009F651B">
        <w:rPr>
          <w:rFonts w:cs="Times New Roman"/>
          <w:szCs w:val="24"/>
        </w:rPr>
        <w:t xml:space="preserve"> proses </w:t>
      </w:r>
      <w:proofErr w:type="spellStart"/>
      <w:r w:rsidRPr="009F651B">
        <w:rPr>
          <w:rFonts w:cs="Times New Roman"/>
          <w:szCs w:val="24"/>
        </w:rPr>
        <w:t>berikutny</w:t>
      </w:r>
      <w:proofErr w:type="spellEnd"/>
      <w:r w:rsidRPr="009F651B">
        <w:rPr>
          <w:rFonts w:cs="Times New Roman"/>
          <w:szCs w:val="24"/>
          <w:lang w:val="id-ID"/>
        </w:rPr>
        <w:t>a</w:t>
      </w:r>
      <w:r w:rsidR="0047367D">
        <w:rPr>
          <w:rFonts w:cs="Times New Roman"/>
          <w:szCs w:val="24"/>
          <w:lang w:val="id-ID"/>
        </w:rPr>
        <w:t xml:space="preserve"> </w:t>
      </w:r>
      <w:proofErr w:type="spellStart"/>
      <w:r w:rsidRPr="009F651B">
        <w:rPr>
          <w:rFonts w:cs="Times New Roman"/>
          <w:szCs w:val="24"/>
        </w:rPr>
        <w:t>Setelah</w:t>
      </w:r>
      <w:proofErr w:type="spellEnd"/>
      <w:r w:rsidRPr="009F651B">
        <w:rPr>
          <w:rFonts w:cs="Times New Roman"/>
          <w:szCs w:val="24"/>
        </w:rPr>
        <w:t xml:space="preserve"> </w:t>
      </w:r>
      <w:proofErr w:type="spellStart"/>
      <w:r w:rsidRPr="009F651B">
        <w:rPr>
          <w:rFonts w:cs="Times New Roman"/>
          <w:szCs w:val="24"/>
        </w:rPr>
        <w:t>itu</w:t>
      </w:r>
      <w:proofErr w:type="spellEnd"/>
      <w:r w:rsidRPr="009F651B">
        <w:rPr>
          <w:rFonts w:cs="Times New Roman"/>
          <w:szCs w:val="24"/>
        </w:rPr>
        <w:t xml:space="preserve"> organism </w:t>
      </w:r>
      <w:proofErr w:type="spellStart"/>
      <w:r w:rsidRPr="009F651B">
        <w:rPr>
          <w:rFonts w:cs="Times New Roman"/>
          <w:szCs w:val="24"/>
        </w:rPr>
        <w:t>mengelolah</w:t>
      </w:r>
      <w:proofErr w:type="spellEnd"/>
      <w:r w:rsidRPr="009F651B">
        <w:rPr>
          <w:rFonts w:cs="Times New Roman"/>
          <w:szCs w:val="24"/>
        </w:rPr>
        <w:t xml:space="preserve"> stimulus </w:t>
      </w:r>
      <w:proofErr w:type="spellStart"/>
      <w:r w:rsidRPr="009F651B">
        <w:rPr>
          <w:rFonts w:cs="Times New Roman"/>
          <w:szCs w:val="24"/>
        </w:rPr>
        <w:t>tersebut</w:t>
      </w:r>
      <w:proofErr w:type="spellEnd"/>
      <w:r w:rsidRPr="009F651B">
        <w:rPr>
          <w:rFonts w:cs="Times New Roman"/>
          <w:szCs w:val="24"/>
        </w:rPr>
        <w:t xml:space="preserve"> </w:t>
      </w:r>
      <w:proofErr w:type="spellStart"/>
      <w:r w:rsidRPr="009F651B">
        <w:rPr>
          <w:rFonts w:cs="Times New Roman"/>
          <w:szCs w:val="24"/>
        </w:rPr>
        <w:t>sehingga</w:t>
      </w:r>
      <w:proofErr w:type="spellEnd"/>
      <w:r w:rsidRPr="009F651B">
        <w:rPr>
          <w:rFonts w:cs="Times New Roman"/>
          <w:szCs w:val="24"/>
        </w:rPr>
        <w:t xml:space="preserve"> </w:t>
      </w:r>
      <w:proofErr w:type="spellStart"/>
      <w:r w:rsidRPr="009F651B">
        <w:rPr>
          <w:rFonts w:cs="Times New Roman"/>
          <w:szCs w:val="24"/>
        </w:rPr>
        <w:t>terjadi</w:t>
      </w:r>
      <w:proofErr w:type="spellEnd"/>
      <w:r w:rsidRPr="009F651B">
        <w:rPr>
          <w:rFonts w:cs="Times New Roman"/>
          <w:szCs w:val="24"/>
        </w:rPr>
        <w:t xml:space="preserve"> </w:t>
      </w:r>
      <w:proofErr w:type="spellStart"/>
      <w:r w:rsidRPr="009F651B">
        <w:rPr>
          <w:rFonts w:cs="Times New Roman"/>
          <w:szCs w:val="24"/>
        </w:rPr>
        <w:t>kesediaan</w:t>
      </w:r>
      <w:proofErr w:type="spellEnd"/>
      <w:r w:rsidRPr="009F651B">
        <w:rPr>
          <w:rFonts w:cs="Times New Roman"/>
          <w:szCs w:val="24"/>
        </w:rPr>
        <w:t xml:space="preserve"> </w:t>
      </w:r>
      <w:proofErr w:type="spellStart"/>
      <w:r w:rsidRPr="009F651B">
        <w:rPr>
          <w:rFonts w:cs="Times New Roman"/>
          <w:szCs w:val="24"/>
        </w:rPr>
        <w:t>untuk</w:t>
      </w:r>
      <w:proofErr w:type="spellEnd"/>
      <w:r w:rsidRPr="009F651B">
        <w:rPr>
          <w:rFonts w:cs="Times New Roman"/>
          <w:szCs w:val="24"/>
        </w:rPr>
        <w:t xml:space="preserve"> </w:t>
      </w:r>
      <w:proofErr w:type="spellStart"/>
      <w:r w:rsidRPr="009F651B">
        <w:rPr>
          <w:rFonts w:cs="Times New Roman"/>
          <w:szCs w:val="24"/>
        </w:rPr>
        <w:t>bertindak</w:t>
      </w:r>
      <w:proofErr w:type="spellEnd"/>
      <w:r w:rsidRPr="009F651B">
        <w:rPr>
          <w:rFonts w:cs="Times New Roman"/>
          <w:szCs w:val="24"/>
        </w:rPr>
        <w:t xml:space="preserve"> demi stimulus yang </w:t>
      </w:r>
      <w:proofErr w:type="spellStart"/>
      <w:r w:rsidRPr="009F651B">
        <w:rPr>
          <w:rFonts w:cs="Times New Roman"/>
          <w:szCs w:val="24"/>
        </w:rPr>
        <w:t>telah</w:t>
      </w:r>
      <w:proofErr w:type="spellEnd"/>
      <w:r w:rsidRPr="009F651B">
        <w:rPr>
          <w:rFonts w:cs="Times New Roman"/>
          <w:szCs w:val="24"/>
        </w:rPr>
        <w:t xml:space="preserve"> </w:t>
      </w:r>
      <w:proofErr w:type="spellStart"/>
      <w:r w:rsidRPr="009F651B">
        <w:rPr>
          <w:rFonts w:cs="Times New Roman"/>
          <w:szCs w:val="24"/>
        </w:rPr>
        <w:t>diterimanya</w:t>
      </w:r>
      <w:proofErr w:type="spellEnd"/>
      <w:r w:rsidRPr="009F651B">
        <w:rPr>
          <w:rFonts w:cs="Times New Roman"/>
          <w:szCs w:val="24"/>
        </w:rPr>
        <w:t xml:space="preserve"> (</w:t>
      </w:r>
      <w:proofErr w:type="spellStart"/>
      <w:r w:rsidRPr="009F651B">
        <w:rPr>
          <w:rFonts w:cs="Times New Roman"/>
          <w:szCs w:val="24"/>
        </w:rPr>
        <w:t>bersikap</w:t>
      </w:r>
      <w:proofErr w:type="spellEnd"/>
      <w:r w:rsidRPr="009F651B">
        <w:rPr>
          <w:rFonts w:cs="Times New Roman"/>
          <w:szCs w:val="24"/>
        </w:rPr>
        <w:t>)</w:t>
      </w:r>
      <w:r w:rsidRPr="009F651B">
        <w:rPr>
          <w:rFonts w:cs="Times New Roman"/>
          <w:szCs w:val="24"/>
          <w:lang w:val="id-ID"/>
        </w:rPr>
        <w:t>.</w:t>
      </w:r>
      <w:r w:rsidR="0047367D">
        <w:rPr>
          <w:rFonts w:cs="Times New Roman"/>
          <w:szCs w:val="24"/>
          <w:lang w:val="id-ID"/>
        </w:rPr>
        <w:t xml:space="preserve"> </w:t>
      </w:r>
      <w:proofErr w:type="spellStart"/>
      <w:r w:rsidRPr="009F651B">
        <w:rPr>
          <w:rFonts w:cs="Times New Roman"/>
          <w:szCs w:val="24"/>
        </w:rPr>
        <w:t>Akhirnya</w:t>
      </w:r>
      <w:proofErr w:type="spellEnd"/>
      <w:r w:rsidRPr="009F651B">
        <w:rPr>
          <w:rFonts w:cs="Times New Roman"/>
          <w:szCs w:val="24"/>
        </w:rPr>
        <w:t xml:space="preserve"> </w:t>
      </w:r>
      <w:proofErr w:type="spellStart"/>
      <w:r w:rsidRPr="009F651B">
        <w:rPr>
          <w:rFonts w:cs="Times New Roman"/>
          <w:szCs w:val="24"/>
        </w:rPr>
        <w:t>dengan</w:t>
      </w:r>
      <w:proofErr w:type="spellEnd"/>
      <w:r w:rsidRPr="009F651B">
        <w:rPr>
          <w:rFonts w:cs="Times New Roman"/>
          <w:szCs w:val="24"/>
        </w:rPr>
        <w:t xml:space="preserve"> </w:t>
      </w:r>
      <w:proofErr w:type="spellStart"/>
      <w:r w:rsidRPr="009F651B">
        <w:rPr>
          <w:rFonts w:cs="Times New Roman"/>
          <w:szCs w:val="24"/>
        </w:rPr>
        <w:t>dukungan</w:t>
      </w:r>
      <w:proofErr w:type="spellEnd"/>
      <w:r w:rsidRPr="009F651B">
        <w:rPr>
          <w:rFonts w:cs="Times New Roman"/>
          <w:szCs w:val="24"/>
        </w:rPr>
        <w:t xml:space="preserve"> </w:t>
      </w:r>
      <w:proofErr w:type="spellStart"/>
      <w:r w:rsidRPr="009F651B">
        <w:rPr>
          <w:rFonts w:cs="Times New Roman"/>
          <w:szCs w:val="24"/>
        </w:rPr>
        <w:t>fasilitas</w:t>
      </w:r>
      <w:proofErr w:type="spellEnd"/>
      <w:r w:rsidRPr="009F651B">
        <w:rPr>
          <w:rFonts w:cs="Times New Roman"/>
          <w:szCs w:val="24"/>
        </w:rPr>
        <w:t xml:space="preserve"> </w:t>
      </w:r>
      <w:proofErr w:type="spellStart"/>
      <w:r w:rsidRPr="009F651B">
        <w:rPr>
          <w:rFonts w:cs="Times New Roman"/>
          <w:szCs w:val="24"/>
        </w:rPr>
        <w:t>serta</w:t>
      </w:r>
      <w:proofErr w:type="spellEnd"/>
      <w:r w:rsidRPr="009F651B">
        <w:rPr>
          <w:rFonts w:cs="Times New Roman"/>
          <w:szCs w:val="24"/>
        </w:rPr>
        <w:t xml:space="preserve"> </w:t>
      </w:r>
      <w:proofErr w:type="spellStart"/>
      <w:r w:rsidRPr="009F651B">
        <w:rPr>
          <w:rFonts w:cs="Times New Roman"/>
          <w:szCs w:val="24"/>
        </w:rPr>
        <w:t>dorongan</w:t>
      </w:r>
      <w:proofErr w:type="spellEnd"/>
      <w:r w:rsidRPr="009F651B">
        <w:rPr>
          <w:rFonts w:cs="Times New Roman"/>
          <w:szCs w:val="24"/>
        </w:rPr>
        <w:t xml:space="preserve"> </w:t>
      </w:r>
      <w:proofErr w:type="spellStart"/>
      <w:r w:rsidRPr="009F651B">
        <w:rPr>
          <w:rFonts w:cs="Times New Roman"/>
          <w:szCs w:val="24"/>
        </w:rPr>
        <w:t>dari</w:t>
      </w:r>
      <w:proofErr w:type="spellEnd"/>
      <w:r w:rsidRPr="009F651B">
        <w:rPr>
          <w:rFonts w:cs="Times New Roman"/>
          <w:szCs w:val="24"/>
        </w:rPr>
        <w:t xml:space="preserve"> </w:t>
      </w:r>
      <w:proofErr w:type="spellStart"/>
      <w:r w:rsidRPr="009F651B">
        <w:rPr>
          <w:rFonts w:cs="Times New Roman"/>
          <w:szCs w:val="24"/>
        </w:rPr>
        <w:t>lingkungan</w:t>
      </w:r>
      <w:proofErr w:type="spellEnd"/>
      <w:r w:rsidRPr="009F651B">
        <w:rPr>
          <w:rFonts w:cs="Times New Roman"/>
          <w:szCs w:val="24"/>
        </w:rPr>
        <w:t xml:space="preserve"> </w:t>
      </w:r>
      <w:proofErr w:type="spellStart"/>
      <w:r w:rsidRPr="009F651B">
        <w:rPr>
          <w:rFonts w:cs="Times New Roman"/>
          <w:szCs w:val="24"/>
        </w:rPr>
        <w:t>maka</w:t>
      </w:r>
      <w:proofErr w:type="spellEnd"/>
      <w:r w:rsidRPr="009F651B">
        <w:rPr>
          <w:rFonts w:cs="Times New Roman"/>
          <w:szCs w:val="24"/>
        </w:rPr>
        <w:t xml:space="preserve"> stimulus </w:t>
      </w:r>
      <w:proofErr w:type="spellStart"/>
      <w:r w:rsidRPr="009F651B">
        <w:rPr>
          <w:rFonts w:cs="Times New Roman"/>
          <w:szCs w:val="24"/>
        </w:rPr>
        <w:t>tersebut</w:t>
      </w:r>
      <w:proofErr w:type="spellEnd"/>
      <w:r w:rsidRPr="009F651B">
        <w:rPr>
          <w:rFonts w:cs="Times New Roman"/>
          <w:szCs w:val="24"/>
        </w:rPr>
        <w:t xml:space="preserve"> </w:t>
      </w:r>
      <w:proofErr w:type="spellStart"/>
      <w:r w:rsidRPr="009F651B">
        <w:rPr>
          <w:rFonts w:cs="Times New Roman"/>
          <w:szCs w:val="24"/>
        </w:rPr>
        <w:t>mempunyai</w:t>
      </w:r>
      <w:proofErr w:type="spellEnd"/>
      <w:r w:rsidRPr="009F651B">
        <w:rPr>
          <w:rFonts w:cs="Times New Roman"/>
          <w:szCs w:val="24"/>
        </w:rPr>
        <w:t xml:space="preserve"> </w:t>
      </w:r>
      <w:proofErr w:type="spellStart"/>
      <w:r w:rsidRPr="009F651B">
        <w:rPr>
          <w:rFonts w:cs="Times New Roman"/>
          <w:szCs w:val="24"/>
        </w:rPr>
        <w:t>efek</w:t>
      </w:r>
      <w:proofErr w:type="spellEnd"/>
      <w:r w:rsidRPr="009F651B">
        <w:rPr>
          <w:rFonts w:cs="Times New Roman"/>
          <w:szCs w:val="24"/>
        </w:rPr>
        <w:t xml:space="preserve"> </w:t>
      </w:r>
      <w:proofErr w:type="spellStart"/>
      <w:r w:rsidRPr="009F651B">
        <w:rPr>
          <w:rFonts w:cs="Times New Roman"/>
          <w:szCs w:val="24"/>
        </w:rPr>
        <w:t>tindakan</w:t>
      </w:r>
      <w:proofErr w:type="spellEnd"/>
      <w:r w:rsidRPr="009F651B">
        <w:rPr>
          <w:rFonts w:cs="Times New Roman"/>
          <w:szCs w:val="24"/>
        </w:rPr>
        <w:t xml:space="preserve"> </w:t>
      </w:r>
      <w:proofErr w:type="spellStart"/>
      <w:r w:rsidRPr="009F651B">
        <w:rPr>
          <w:rFonts w:cs="Times New Roman"/>
          <w:szCs w:val="24"/>
        </w:rPr>
        <w:t>dari</w:t>
      </w:r>
      <w:proofErr w:type="spellEnd"/>
      <w:r w:rsidRPr="009F651B">
        <w:rPr>
          <w:rFonts w:cs="Times New Roman"/>
          <w:szCs w:val="24"/>
        </w:rPr>
        <w:t xml:space="preserve"> </w:t>
      </w:r>
      <w:proofErr w:type="spellStart"/>
      <w:r w:rsidRPr="009F651B">
        <w:rPr>
          <w:rFonts w:cs="Times New Roman"/>
          <w:szCs w:val="24"/>
        </w:rPr>
        <w:t>masyarakat</w:t>
      </w:r>
      <w:proofErr w:type="spellEnd"/>
      <w:r w:rsidRPr="009F651B">
        <w:rPr>
          <w:rFonts w:cs="Times New Roman"/>
          <w:szCs w:val="24"/>
        </w:rPr>
        <w:t xml:space="preserve"> </w:t>
      </w:r>
      <w:proofErr w:type="spellStart"/>
      <w:r w:rsidRPr="009F651B">
        <w:rPr>
          <w:rFonts w:cs="Times New Roman"/>
          <w:szCs w:val="24"/>
        </w:rPr>
        <w:t>tersebut</w:t>
      </w:r>
      <w:proofErr w:type="spellEnd"/>
      <w:r w:rsidRPr="009F651B">
        <w:rPr>
          <w:rFonts w:cs="Times New Roman"/>
          <w:szCs w:val="24"/>
        </w:rPr>
        <w:t xml:space="preserve"> (</w:t>
      </w:r>
      <w:proofErr w:type="spellStart"/>
      <w:r w:rsidRPr="009F651B">
        <w:rPr>
          <w:rFonts w:cs="Times New Roman"/>
          <w:szCs w:val="24"/>
        </w:rPr>
        <w:t>perubahan</w:t>
      </w:r>
      <w:proofErr w:type="spellEnd"/>
      <w:r w:rsidRPr="009F651B">
        <w:rPr>
          <w:rFonts w:cs="Times New Roman"/>
          <w:szCs w:val="24"/>
        </w:rPr>
        <w:t xml:space="preserve"> </w:t>
      </w:r>
      <w:proofErr w:type="spellStart"/>
      <w:r w:rsidRPr="009F651B">
        <w:rPr>
          <w:rFonts w:cs="Times New Roman"/>
          <w:szCs w:val="24"/>
        </w:rPr>
        <w:t>perilaku</w:t>
      </w:r>
      <w:proofErr w:type="spellEnd"/>
      <w:r w:rsidRPr="009F651B">
        <w:rPr>
          <w:rFonts w:cs="Times New Roman"/>
          <w:szCs w:val="24"/>
        </w:rPr>
        <w:t>)</w:t>
      </w:r>
      <w:r w:rsidRPr="009F651B">
        <w:rPr>
          <w:rFonts w:cs="Times New Roman"/>
          <w:szCs w:val="24"/>
          <w:lang w:val="id-ID"/>
        </w:rPr>
        <w:t>.</w:t>
      </w:r>
    </w:p>
    <w:p w14:paraId="7D256CF5" w14:textId="04245921" w:rsidR="009C0F31" w:rsidRPr="009C0F31" w:rsidRDefault="009C0F31" w:rsidP="003611A5">
      <w:pPr>
        <w:tabs>
          <w:tab w:val="left" w:pos="284"/>
        </w:tabs>
        <w:spacing w:before="120" w:after="0"/>
        <w:rPr>
          <w:rFonts w:cs="Times New Roman"/>
          <w:b/>
          <w:bCs/>
          <w:szCs w:val="24"/>
          <w:lang w:val="id-ID"/>
        </w:rPr>
      </w:pPr>
      <w:r w:rsidRPr="009F651B">
        <w:rPr>
          <w:rFonts w:cs="Times New Roman"/>
          <w:b/>
          <w:bCs/>
          <w:szCs w:val="24"/>
          <w:lang w:val="id-ID"/>
        </w:rPr>
        <w:t xml:space="preserve">Teori Spiral </w:t>
      </w:r>
      <w:r w:rsidRPr="003C32C8">
        <w:rPr>
          <w:rFonts w:cs="Times New Roman"/>
          <w:b/>
          <w:bCs/>
          <w:szCs w:val="24"/>
          <w:lang w:val="id-ID"/>
        </w:rPr>
        <w:t>Keheningan</w:t>
      </w:r>
    </w:p>
    <w:p w14:paraId="64CC8F23" w14:textId="3CF2FC25" w:rsidR="00AE266C" w:rsidRDefault="009C0F31" w:rsidP="003611A5">
      <w:pPr>
        <w:spacing w:after="0"/>
        <w:ind w:firstLine="426"/>
        <w:rPr>
          <w:lang w:val="id-ID"/>
        </w:rPr>
      </w:pPr>
      <w:r w:rsidRPr="003C32C8">
        <w:rPr>
          <w:lang w:val="id-ID"/>
        </w:rPr>
        <w:t xml:space="preserve">Teori spiral keheningan menurut Neumann adalah sebuah teori dimana teori tersebut memfokuskan perhatiannya terhadap pendapat dari mayoritas dan mengurangi perhatian terhadap pendapat minoritas </w:t>
      </w:r>
      <w:r w:rsidRPr="003C32C8">
        <w:rPr>
          <w:lang w:val="id-ID"/>
        </w:rPr>
        <w:fldChar w:fldCharType="begin" w:fldLock="1"/>
      </w:r>
      <w:r w:rsidRPr="003C32C8">
        <w:rPr>
          <w:lang w:val="id-ID"/>
        </w:rPr>
        <w:instrText>ADDIN CSL_CITATION {"citationItems":[{"id":"ITEM-1","itemData":{"abstract":"Dalam mempengaruhi struktur sistem bahasa kita harus memahami sebuah perbedaan","author":[{"dropping-particle":"","family":"Morissan","given":"","non-dropping-particle":"","parse-names":false,"suffix":""}],"container-title":"Teori Komunikasi","id":"ITEM-1","issued":{"date-parts":[["2013"]]},"title":"Teori Komunikasi ndividu Hingga Massa","type":"article"},"uris":["http://www.mendeley.com/documents/?uuid=9e0f674e-5c30-3157-9c10-73dfb56d5edd"]}],"mendeley":{"formattedCitation":"(Morissan, 2013)","plainTextFormattedCitation":"(Morissan, 2013)","previouslyFormattedCitation":"(Morissan, 2013)"},"properties":{"noteIndex":0},"schema":"https://github.com/citation-style-language/schema/raw/master/csl-citation.json"}</w:instrText>
      </w:r>
      <w:r w:rsidRPr="003C32C8">
        <w:rPr>
          <w:lang w:val="id-ID"/>
        </w:rPr>
        <w:fldChar w:fldCharType="separate"/>
      </w:r>
      <w:r w:rsidRPr="003C32C8">
        <w:rPr>
          <w:noProof/>
          <w:lang w:val="id-ID"/>
        </w:rPr>
        <w:t>(Morissan, 2013)</w:t>
      </w:r>
      <w:r w:rsidRPr="003C32C8">
        <w:rPr>
          <w:lang w:val="id-ID"/>
        </w:rPr>
        <w:fldChar w:fldCharType="end"/>
      </w:r>
      <w:r w:rsidRPr="003C32C8">
        <w:rPr>
          <w:lang w:val="id-ID"/>
        </w:rPr>
        <w:t xml:space="preserve">. Biasanya pendapat dari minoritas memiliki sifat yang kurang tegas dalam memberikan pendapat dan akan terjebak ke spiral komunikasi bagian bawah. Sedangkan </w:t>
      </w:r>
      <w:r w:rsidR="004E5953" w:rsidRPr="003C32C8">
        <w:rPr>
          <w:lang w:val="id-ID"/>
        </w:rPr>
        <w:t>pihak mayoritas semakin percaya diri dengan pendapat serta pengaruh dar</w:t>
      </w:r>
      <w:r w:rsidR="004F1F10">
        <w:rPr>
          <w:lang w:val="id-ID"/>
        </w:rPr>
        <w:t>i mayoritas lalu terdorong untuk menyampaikan pendapat tersebut ke orang lain</w:t>
      </w:r>
      <w:r w:rsidR="00730FA2">
        <w:rPr>
          <w:lang w:val="id-ID"/>
        </w:rPr>
        <w:t>.</w:t>
      </w:r>
    </w:p>
    <w:p w14:paraId="2F6A865B" w14:textId="0F314717" w:rsidR="003611A5" w:rsidRPr="00373268" w:rsidRDefault="00373268" w:rsidP="003611A5">
      <w:pPr>
        <w:pStyle w:val="NoSpacing"/>
        <w:spacing w:before="120" w:line="240" w:lineRule="auto"/>
        <w:rPr>
          <w:lang w:val="id-ID"/>
        </w:rPr>
      </w:pPr>
      <w:r>
        <w:rPr>
          <w:lang w:val="id-ID"/>
        </w:rPr>
        <w:t>Aplikasi Vtube</w:t>
      </w:r>
    </w:p>
    <w:p w14:paraId="392129C0" w14:textId="089791A6" w:rsidR="003611A5" w:rsidRPr="00373268" w:rsidRDefault="00373268" w:rsidP="00373268">
      <w:pPr>
        <w:pStyle w:val="NoSpacing"/>
        <w:spacing w:before="120" w:line="240" w:lineRule="auto"/>
        <w:ind w:firstLine="426"/>
        <w:rPr>
          <w:b w:val="0"/>
          <w:bCs/>
          <w:lang w:val="id-ID"/>
        </w:rPr>
      </w:pPr>
      <w:r>
        <w:rPr>
          <w:b w:val="0"/>
          <w:bCs/>
          <w:lang w:val="id-ID"/>
        </w:rPr>
        <w:t>Aplikasi Vtube adalah aplikasi periklanan dimana pengguna bisa menonton</w:t>
      </w:r>
    </w:p>
    <w:p w14:paraId="16B01923" w14:textId="39BB499F" w:rsidR="00C90F11" w:rsidRPr="00C90F11" w:rsidRDefault="00C90F11" w:rsidP="00373268">
      <w:pPr>
        <w:spacing w:after="0"/>
        <w:rPr>
          <w:rFonts w:cs="Times New Roman"/>
          <w:szCs w:val="24"/>
          <w:lang w:val="id-ID"/>
        </w:rPr>
      </w:pPr>
      <w:r w:rsidRPr="003C32C8">
        <w:rPr>
          <w:rFonts w:cs="Times New Roman"/>
          <w:szCs w:val="24"/>
          <w:lang w:val="id-ID"/>
        </w:rPr>
        <w:lastRenderedPageBreak/>
        <w:t>iklan lalu dibayar, namun dibayar dengan menggunakan VP (Vtube Point)</w:t>
      </w:r>
      <w:r>
        <w:rPr>
          <w:rStyle w:val="FootnoteReference"/>
          <w:rFonts w:cs="Times New Roman"/>
          <w:szCs w:val="24"/>
          <w:lang w:val="id-ID"/>
        </w:rPr>
        <w:footnoteReference w:id="4"/>
      </w:r>
      <w:r w:rsidRPr="003C32C8">
        <w:rPr>
          <w:rFonts w:cs="Times New Roman"/>
          <w:szCs w:val="24"/>
          <w:lang w:val="id-ID"/>
        </w:rPr>
        <w:t xml:space="preserve"> dan bisa</w:t>
      </w:r>
      <w:r>
        <w:rPr>
          <w:rFonts w:cs="Times New Roman"/>
          <w:szCs w:val="24"/>
          <w:lang w:val="id-ID"/>
        </w:rPr>
        <w:t xml:space="preserve"> </w:t>
      </w:r>
      <w:r w:rsidRPr="003C32C8">
        <w:rPr>
          <w:rFonts w:cs="Times New Roman"/>
          <w:szCs w:val="24"/>
          <w:lang w:val="id-ID"/>
        </w:rPr>
        <w:t xml:space="preserve">diuangkan </w:t>
      </w:r>
      <w:r w:rsidRPr="003C32C8">
        <w:rPr>
          <w:rFonts w:cs="Times New Roman"/>
          <w:szCs w:val="24"/>
          <w:lang w:val="id-ID"/>
        </w:rPr>
        <w:fldChar w:fldCharType="begin" w:fldLock="1"/>
      </w:r>
      <w:r w:rsidRPr="003C32C8">
        <w:rPr>
          <w:rFonts w:cs="Times New Roman"/>
          <w:szCs w:val="24"/>
          <w:lang w:val="id-ID"/>
        </w:rPr>
        <w:instrText>ADDIN CSL_CITATION {"citationItems":[{"id":"ITEM-1","itemData":{"author":[{"dropping-particle":"","family":"Shemi","given":"Helmi","non-dropping-particle":"","parse-names":false,"suffix":""}],"container-title":"IDNtimes","id":"ITEM-1","issued":{"date-parts":[["2021"]]},"title":"Fakta-Fakta VTube, Aplikasi Kekinian yang Ternyata Investasi Bodong","type":"webpage"},"uris":["http://www.mendeley.com/documents/?uuid=49d52dce-6911-4001-a41c-179f597f6518"]}],"mendeley":{"formattedCitation":"(Shemi, 2021)","plainTextFormattedCitation":"(Shemi, 2021)","previouslyFormattedCitation":"(Shemi, 2021)"},"properties":{"noteIndex":0},"schema":"https://github.com/citation-style-language/schema/raw/master/csl-citation.json"}</w:instrText>
      </w:r>
      <w:r w:rsidRPr="003C32C8">
        <w:rPr>
          <w:rFonts w:cs="Times New Roman"/>
          <w:szCs w:val="24"/>
          <w:lang w:val="id-ID"/>
        </w:rPr>
        <w:fldChar w:fldCharType="separate"/>
      </w:r>
      <w:r w:rsidRPr="003C32C8">
        <w:rPr>
          <w:rFonts w:cs="Times New Roman"/>
          <w:noProof/>
          <w:szCs w:val="24"/>
          <w:lang w:val="id-ID"/>
        </w:rPr>
        <w:t>(Shemi, 2021)</w:t>
      </w:r>
      <w:r w:rsidRPr="003C32C8">
        <w:rPr>
          <w:rFonts w:cs="Times New Roman"/>
          <w:szCs w:val="24"/>
          <w:lang w:val="id-ID"/>
        </w:rPr>
        <w:fldChar w:fldCharType="end"/>
      </w:r>
      <w:r w:rsidRPr="003C32C8">
        <w:rPr>
          <w:rFonts w:cs="Times New Roman"/>
          <w:szCs w:val="24"/>
          <w:lang w:val="id-ID"/>
        </w:rPr>
        <w:t>.</w:t>
      </w:r>
      <w:r w:rsidRPr="003C32C8">
        <w:rPr>
          <w:rFonts w:cs="Times New Roman"/>
          <w:szCs w:val="24"/>
        </w:rPr>
        <w:t xml:space="preserve"> </w:t>
      </w:r>
      <w:r w:rsidRPr="003C32C8">
        <w:rPr>
          <w:rFonts w:cs="Times New Roman"/>
          <w:szCs w:val="24"/>
          <w:lang w:val="id-ID"/>
        </w:rPr>
        <w:t>Kaitan antara Vtube dengan ponzi bisa dilihat dari</w:t>
      </w:r>
      <w:r>
        <w:rPr>
          <w:rFonts w:cs="Times New Roman"/>
          <w:szCs w:val="24"/>
          <w:lang w:val="id-ID"/>
        </w:rPr>
        <w:t xml:space="preserve"> </w:t>
      </w:r>
      <w:r w:rsidRPr="003C32C8">
        <w:rPr>
          <w:rFonts w:cs="Times New Roman"/>
          <w:szCs w:val="24"/>
          <w:lang w:val="id-ID"/>
        </w:rPr>
        <w:t xml:space="preserve">bagaimana cara meraup keuntungan. Menurut Jack Goay memanfaatkan tipuan berkedok “bisnis periklanan” dimana dia membuat aplikasi bisnis periklanan bernama Vtube dengan bertujuan memancing masyarakat agar mau mengunduh aplikasi itu dan menonton iklan, lalu dibayar oleh vtube melalui sistem VP (Vtube Poin) yang bisa diakumulasi dan dijual melalui </w:t>
      </w:r>
      <w:r w:rsidRPr="003C32C8">
        <w:rPr>
          <w:rFonts w:cs="Times New Roman"/>
          <w:i/>
          <w:iCs/>
          <w:szCs w:val="24"/>
          <w:lang w:val="id-ID"/>
        </w:rPr>
        <w:t>exchange counter</w:t>
      </w:r>
      <w:r>
        <w:rPr>
          <w:rStyle w:val="FootnoteReference"/>
          <w:rFonts w:cs="Times New Roman"/>
          <w:i/>
          <w:iCs/>
          <w:szCs w:val="24"/>
          <w:lang w:val="id-ID"/>
        </w:rPr>
        <w:footnoteReference w:id="5"/>
      </w:r>
      <w:r w:rsidRPr="003C32C8">
        <w:rPr>
          <w:rFonts w:cs="Times New Roman"/>
          <w:szCs w:val="24"/>
          <w:lang w:val="id-ID"/>
        </w:rPr>
        <w:t xml:space="preserve"> (wadah penukaran Poin Vtube) untuk melakukan </w:t>
      </w:r>
      <w:r w:rsidRPr="003C32C8">
        <w:rPr>
          <w:rFonts w:cs="Times New Roman"/>
          <w:i/>
          <w:iCs/>
          <w:szCs w:val="24"/>
          <w:lang w:val="id-ID"/>
        </w:rPr>
        <w:t>fast tracking</w:t>
      </w:r>
      <w:r>
        <w:rPr>
          <w:rStyle w:val="FootnoteReference"/>
          <w:rFonts w:cs="Times New Roman"/>
          <w:i/>
          <w:iCs/>
          <w:szCs w:val="24"/>
          <w:lang w:val="id-ID"/>
        </w:rPr>
        <w:footnoteReference w:id="6"/>
      </w:r>
      <w:r w:rsidRPr="003C32C8">
        <w:rPr>
          <w:rFonts w:cs="Times New Roman"/>
          <w:szCs w:val="24"/>
          <w:lang w:val="id-ID"/>
        </w:rPr>
        <w:t xml:space="preserve"> </w:t>
      </w:r>
      <w:r w:rsidRPr="003C32C8">
        <w:rPr>
          <w:rFonts w:cs="Times New Roman"/>
          <w:szCs w:val="24"/>
          <w:lang w:val="id-ID"/>
        </w:rPr>
        <w:fldChar w:fldCharType="begin" w:fldLock="1"/>
      </w:r>
      <w:r w:rsidRPr="003C32C8">
        <w:rPr>
          <w:rFonts w:cs="Times New Roman"/>
          <w:szCs w:val="24"/>
          <w:lang w:val="id-ID"/>
        </w:rPr>
        <w:instrText>ADDIN CSL_CITATION {"citationItems":[{"id":"ITEM-1","itemData":{"URL":"https://bahasbisnis.com/2021/02/15/jack-goay-kisah-sukses-memanfaatkan-kedunguan/","author":[{"dropping-particle":"","family":"Anuga","given":"Brahm","non-dropping-particle":"","parse-names":false,"suffix":""}],"container-title":"Bahas Bisnis","id":"ITEM-1","issued":{"date-parts":[["2021"]]},"title":"JACK GOAY: KISAH SUKSES MEMANFAATKAN KEDUNGUAN","type":"webpage"},"uris":["http://www.mendeley.com/documents/?uuid=29373adf-7ca8-404f-be75-bf04009b3f42"]}],"mendeley":{"formattedCitation":"(Anuga, 2021)","manualFormatting":"(Anuga, 2021)","plainTextFormattedCitation":"(Anuga, 2021)","previouslyFormattedCitation":"(Anuga, 2021)"},"properties":{"noteIndex":0},"schema":"https://github.com/citation-style-language/schema/raw/master/csl-citation.json"}</w:instrText>
      </w:r>
      <w:r w:rsidRPr="003C32C8">
        <w:rPr>
          <w:rFonts w:cs="Times New Roman"/>
          <w:szCs w:val="24"/>
          <w:lang w:val="id-ID"/>
        </w:rPr>
        <w:fldChar w:fldCharType="separate"/>
      </w:r>
      <w:r w:rsidRPr="003C32C8">
        <w:rPr>
          <w:rFonts w:cs="Times New Roman"/>
          <w:noProof/>
          <w:szCs w:val="24"/>
          <w:lang w:val="id-ID"/>
        </w:rPr>
        <w:t>(Anuga, 2021)</w:t>
      </w:r>
      <w:r w:rsidRPr="003C32C8">
        <w:rPr>
          <w:rFonts w:cs="Times New Roman"/>
          <w:szCs w:val="24"/>
          <w:lang w:val="id-ID"/>
        </w:rPr>
        <w:fldChar w:fldCharType="end"/>
      </w:r>
      <w:r w:rsidRPr="003C32C8">
        <w:rPr>
          <w:rFonts w:cs="Times New Roman"/>
          <w:szCs w:val="24"/>
          <w:lang w:val="id-ID"/>
        </w:rPr>
        <w:t xml:space="preserve">. </w:t>
      </w:r>
    </w:p>
    <w:p w14:paraId="7CC11D5E" w14:textId="77777777" w:rsidR="00C90F11" w:rsidRDefault="00C90F11" w:rsidP="003611A5">
      <w:pPr>
        <w:pStyle w:val="NoSpacing"/>
        <w:spacing w:before="120" w:line="240" w:lineRule="auto"/>
        <w:rPr>
          <w:lang w:val="id-ID"/>
        </w:rPr>
      </w:pPr>
      <w:r>
        <w:rPr>
          <w:lang w:val="id-ID"/>
        </w:rPr>
        <w:t>METODE PENELITIAN</w:t>
      </w:r>
    </w:p>
    <w:p w14:paraId="17908E32" w14:textId="77777777" w:rsidR="00C90F11" w:rsidRPr="00950722" w:rsidRDefault="00C90F11" w:rsidP="003611A5">
      <w:pPr>
        <w:pStyle w:val="NoSpacing"/>
        <w:spacing w:before="120" w:line="240" w:lineRule="auto"/>
        <w:rPr>
          <w:lang w:val="id-ID"/>
        </w:rPr>
      </w:pPr>
      <w:r w:rsidRPr="00950722">
        <w:rPr>
          <w:lang w:val="id-ID"/>
        </w:rPr>
        <w:t>Jenis Penelitian</w:t>
      </w:r>
    </w:p>
    <w:p w14:paraId="1FABCF23" w14:textId="77777777" w:rsidR="00C90F11" w:rsidRPr="009F651B" w:rsidRDefault="00C90F11" w:rsidP="00C90F11">
      <w:pPr>
        <w:pStyle w:val="ListParagraph"/>
        <w:spacing w:line="240" w:lineRule="auto"/>
        <w:ind w:left="0" w:firstLine="426"/>
        <w:rPr>
          <w:color w:val="000000" w:themeColor="text1"/>
          <w:lang w:val="id-ID"/>
        </w:rPr>
      </w:pPr>
      <w:r w:rsidRPr="009F651B">
        <w:rPr>
          <w:color w:val="000000" w:themeColor="text1"/>
          <w:lang w:val="id-ID"/>
        </w:rPr>
        <w:t>Jenis penelitian ini menggunakan metode studi kasus dengan pendekatan kualitatif</w:t>
      </w:r>
    </w:p>
    <w:p w14:paraId="1D362352" w14:textId="77777777" w:rsidR="00C90F11" w:rsidRPr="00950722" w:rsidRDefault="00C90F11" w:rsidP="003611A5">
      <w:pPr>
        <w:pStyle w:val="NoSpacing"/>
        <w:spacing w:before="120" w:line="240" w:lineRule="auto"/>
        <w:rPr>
          <w:lang w:val="id-ID"/>
        </w:rPr>
      </w:pPr>
      <w:r w:rsidRPr="00950722">
        <w:rPr>
          <w:lang w:val="id-ID"/>
        </w:rPr>
        <w:t>Fokus Penelitian</w:t>
      </w:r>
    </w:p>
    <w:p w14:paraId="40F5BDB5" w14:textId="77777777" w:rsidR="00C90F11" w:rsidRDefault="00C90F11" w:rsidP="00C90F11">
      <w:pPr>
        <w:spacing w:after="0"/>
        <w:ind w:firstLine="426"/>
        <w:rPr>
          <w:lang w:val="id-ID"/>
        </w:rPr>
      </w:pPr>
      <w:r>
        <w:rPr>
          <w:lang w:val="id-ID"/>
        </w:rPr>
        <w:t>Adapun fokus penelitian yang akan ditentukan oleh peneliti menurut teori S-O-R antara lain:</w:t>
      </w:r>
    </w:p>
    <w:p w14:paraId="2E7B9615" w14:textId="77777777" w:rsidR="00C90F11" w:rsidRDefault="00C90F11" w:rsidP="00C90F11">
      <w:pPr>
        <w:spacing w:after="0"/>
        <w:ind w:firstLine="426"/>
        <w:rPr>
          <w:lang w:val="id-ID"/>
        </w:rPr>
      </w:pPr>
      <w:r>
        <w:rPr>
          <w:lang w:val="id-ID"/>
        </w:rPr>
        <w:t>Stimulus: postingan Vtube berbentuk: logo dan slogan, berita hoax, video klip dan lagu Vtube, perekrutan anggota Vtube, kehadiran Dirga Dadali, dan pemblokiran Vtube.</w:t>
      </w:r>
    </w:p>
    <w:p w14:paraId="5639687D" w14:textId="77777777" w:rsidR="00C90F11" w:rsidRDefault="00C90F11" w:rsidP="00C90F11">
      <w:pPr>
        <w:spacing w:after="0"/>
        <w:ind w:firstLine="426"/>
        <w:rPr>
          <w:lang w:val="id-ID"/>
        </w:rPr>
      </w:pPr>
      <w:r>
        <w:rPr>
          <w:lang w:val="id-ID"/>
        </w:rPr>
        <w:t>Organism: perhatian, pengertian, dan penerimaan responden mengenai postingan Vtube di grup MAP.</w:t>
      </w:r>
    </w:p>
    <w:p w14:paraId="5AF38F4C" w14:textId="0CE433D3" w:rsidR="00C90F11" w:rsidRDefault="00C90F11" w:rsidP="00C90F11">
      <w:pPr>
        <w:spacing w:after="0"/>
        <w:ind w:firstLine="426"/>
        <w:rPr>
          <w:lang w:val="id-ID"/>
        </w:rPr>
      </w:pPr>
      <w:r>
        <w:rPr>
          <w:lang w:val="id-ID"/>
        </w:rPr>
        <w:t>Respons: tanggapan responden atau perubahan perilaku setelah melihat postingan tentang Vtube di grup MAP.</w:t>
      </w:r>
    </w:p>
    <w:p w14:paraId="4CCD47E7" w14:textId="77777777" w:rsidR="00C90F11" w:rsidRPr="00950722" w:rsidRDefault="00C90F11" w:rsidP="003611A5">
      <w:pPr>
        <w:pStyle w:val="NoSpacing"/>
        <w:spacing w:before="120" w:line="240" w:lineRule="auto"/>
        <w:rPr>
          <w:lang w:val="id-ID"/>
        </w:rPr>
      </w:pPr>
      <w:r w:rsidRPr="00950722">
        <w:rPr>
          <w:lang w:val="id-ID"/>
        </w:rPr>
        <w:t xml:space="preserve">Jenis Informan </w:t>
      </w:r>
    </w:p>
    <w:p w14:paraId="7A4C34F8" w14:textId="77777777" w:rsidR="00C90F11" w:rsidRDefault="00C90F11" w:rsidP="00C90F11">
      <w:pPr>
        <w:spacing w:after="0"/>
        <w:ind w:firstLine="360"/>
        <w:rPr>
          <w:lang w:val="id-ID"/>
        </w:rPr>
      </w:pPr>
      <w:r>
        <w:rPr>
          <w:lang w:val="id-ID"/>
        </w:rPr>
        <w:t>Dalam penelitian ini, peneliti menggunakan informan sebagai sumber untuk mendapatkan data untuk penulisan skripsi ini.</w:t>
      </w:r>
    </w:p>
    <w:p w14:paraId="5898F5F1" w14:textId="77777777" w:rsidR="00C90F11" w:rsidRPr="009F651B" w:rsidRDefault="00C90F11" w:rsidP="00C90F11">
      <w:pPr>
        <w:pStyle w:val="ListParagraph"/>
        <w:numPr>
          <w:ilvl w:val="0"/>
          <w:numId w:val="13"/>
        </w:numPr>
        <w:spacing w:line="240" w:lineRule="auto"/>
        <w:rPr>
          <w:color w:val="000000" w:themeColor="text1"/>
          <w:lang w:val="id-ID"/>
        </w:rPr>
      </w:pPr>
      <w:r w:rsidRPr="009F651B">
        <w:rPr>
          <w:color w:val="000000" w:themeColor="text1"/>
          <w:lang w:val="id-ID"/>
        </w:rPr>
        <w:t>Sumber data primer (informan): 6 anggota dari grup Facebook Masyarakat Anti Ponzi</w:t>
      </w:r>
    </w:p>
    <w:p w14:paraId="00B772DD" w14:textId="117522A3" w:rsidR="003611A5" w:rsidRPr="00FD05F2" w:rsidRDefault="00C90F11" w:rsidP="00FD05F2">
      <w:pPr>
        <w:pStyle w:val="ListParagraph"/>
        <w:numPr>
          <w:ilvl w:val="0"/>
          <w:numId w:val="13"/>
        </w:numPr>
        <w:spacing w:line="240" w:lineRule="auto"/>
        <w:rPr>
          <w:color w:val="000000" w:themeColor="text1"/>
          <w:lang w:val="id-ID"/>
        </w:rPr>
      </w:pPr>
      <w:r w:rsidRPr="009F651B">
        <w:rPr>
          <w:color w:val="000000" w:themeColor="text1"/>
          <w:lang w:val="id-ID"/>
        </w:rPr>
        <w:t xml:space="preserve">Sumber data sekunder: </w:t>
      </w:r>
      <w:r w:rsidRPr="009F651B">
        <w:rPr>
          <w:rFonts w:cs="Times New Roman"/>
          <w:color w:val="000000" w:themeColor="text1"/>
          <w:szCs w:val="24"/>
          <w:lang w:val="id-ID"/>
        </w:rPr>
        <w:t xml:space="preserve">berita-berita dan </w:t>
      </w:r>
      <w:r w:rsidRPr="009F651B">
        <w:rPr>
          <w:rFonts w:cs="Times New Roman"/>
          <w:i/>
          <w:iCs/>
          <w:color w:val="000000" w:themeColor="text1"/>
          <w:szCs w:val="24"/>
          <w:lang w:val="id-ID"/>
        </w:rPr>
        <w:t>screenshot</w:t>
      </w:r>
      <w:r w:rsidRPr="009F651B">
        <w:rPr>
          <w:rFonts w:cs="Times New Roman"/>
          <w:color w:val="000000" w:themeColor="text1"/>
          <w:szCs w:val="24"/>
          <w:lang w:val="id-ID"/>
        </w:rPr>
        <w:t xml:space="preserve"> mengenai postingan tentang aplikasi Vtube beserta komentar dari anggota MAP.</w:t>
      </w:r>
    </w:p>
    <w:p w14:paraId="42D59D54" w14:textId="4659DE71" w:rsidR="00730FA2" w:rsidRPr="00950722" w:rsidRDefault="00730FA2" w:rsidP="003611A5">
      <w:pPr>
        <w:pStyle w:val="NoSpacing"/>
        <w:spacing w:before="120" w:line="240" w:lineRule="auto"/>
        <w:rPr>
          <w:lang w:val="id-ID"/>
        </w:rPr>
      </w:pPr>
      <w:r w:rsidRPr="00950722">
        <w:rPr>
          <w:lang w:val="id-ID"/>
        </w:rPr>
        <w:t xml:space="preserve">Teknik Pengumpulan Data </w:t>
      </w:r>
    </w:p>
    <w:p w14:paraId="13148FF7" w14:textId="77777777" w:rsidR="00FD05F2" w:rsidRDefault="00730FA2" w:rsidP="00FD05F2">
      <w:pPr>
        <w:spacing w:after="0"/>
        <w:ind w:firstLine="284"/>
        <w:rPr>
          <w:lang w:val="id-ID"/>
        </w:rPr>
        <w:sectPr w:rsidR="00FD05F2" w:rsidSect="008E56FF">
          <w:footerReference w:type="even" r:id="rId24"/>
          <w:footerReference w:type="default" r:id="rId25"/>
          <w:pgSz w:w="10206" w:h="14175"/>
          <w:pgMar w:top="1440" w:right="1440" w:bottom="1440" w:left="1440" w:header="709" w:footer="709" w:gutter="0"/>
          <w:cols w:space="708"/>
          <w:docGrid w:linePitch="360"/>
        </w:sectPr>
      </w:pPr>
      <w:r>
        <w:rPr>
          <w:lang w:val="id-ID"/>
        </w:rPr>
        <w:t>Untuk pengumpulan data dilakukan dengan cara penelitian lapangan (</w:t>
      </w:r>
      <w:r>
        <w:rPr>
          <w:i/>
          <w:iCs/>
          <w:lang w:val="id-ID"/>
        </w:rPr>
        <w:t>field work research</w:t>
      </w:r>
      <w:r>
        <w:rPr>
          <w:lang w:val="id-ID"/>
        </w:rPr>
        <w:t xml:space="preserve">). Adapun metode pengumpulan data dilakukan dengan cara, yaitu: </w:t>
      </w:r>
      <w:r w:rsidRPr="00BE3F41">
        <w:rPr>
          <w:lang w:val="id-ID"/>
        </w:rPr>
        <w:t xml:space="preserve">observasi, wawancara, dan dokumentasi. </w:t>
      </w:r>
    </w:p>
    <w:p w14:paraId="4818FEED" w14:textId="77777777" w:rsidR="003611A5" w:rsidRPr="00950722" w:rsidRDefault="003611A5" w:rsidP="003611A5">
      <w:pPr>
        <w:spacing w:before="120" w:after="0"/>
        <w:rPr>
          <w:b/>
          <w:bCs/>
          <w:lang w:val="id-ID"/>
        </w:rPr>
      </w:pPr>
      <w:r w:rsidRPr="00950722">
        <w:rPr>
          <w:b/>
          <w:bCs/>
          <w:lang w:val="id-ID"/>
        </w:rPr>
        <w:lastRenderedPageBreak/>
        <w:t>Teknik Analisa Data</w:t>
      </w:r>
    </w:p>
    <w:p w14:paraId="27EB39FD" w14:textId="3BF8FFBE" w:rsidR="003611A5" w:rsidRDefault="003611A5" w:rsidP="003611A5">
      <w:pPr>
        <w:spacing w:after="0"/>
        <w:ind w:firstLine="284"/>
        <w:rPr>
          <w:lang w:val="id-ID"/>
        </w:rPr>
      </w:pPr>
      <w:r>
        <w:rPr>
          <w:lang w:val="id-ID"/>
        </w:rPr>
        <w:t xml:space="preserve">Karena penelitian ini menggunakan kualitatif, maka  peneliti menggunakan </w:t>
      </w:r>
      <w:r w:rsidRPr="00BE3F41">
        <w:rPr>
          <w:lang w:val="id-ID"/>
        </w:rPr>
        <w:t>analisa data kualitatif. Adapun analisa data kualitatif terdiri dari: pengumpulan data, reduksi data, penyajian data, dan penarikan kesimpulan.</w:t>
      </w:r>
    </w:p>
    <w:p w14:paraId="061C6AF7" w14:textId="77777777" w:rsidR="003611A5" w:rsidRPr="00B47A26" w:rsidRDefault="003611A5" w:rsidP="003611A5">
      <w:pPr>
        <w:pStyle w:val="NoSpacing"/>
        <w:spacing w:before="120" w:line="240" w:lineRule="auto"/>
        <w:rPr>
          <w:lang w:val="id-ID"/>
        </w:rPr>
      </w:pPr>
      <w:r>
        <w:rPr>
          <w:lang w:val="id-ID"/>
        </w:rPr>
        <w:t>HASIL PEMBAHASAN</w:t>
      </w:r>
    </w:p>
    <w:p w14:paraId="4CE4E272" w14:textId="26D60B87" w:rsidR="003611A5" w:rsidRPr="003611A5" w:rsidRDefault="003611A5" w:rsidP="003611A5">
      <w:pPr>
        <w:spacing w:after="0"/>
        <w:ind w:firstLine="425"/>
        <w:rPr>
          <w:rFonts w:cs="Times New Roman"/>
          <w:szCs w:val="24"/>
          <w:shd w:val="clear" w:color="auto" w:fill="FFFFFF"/>
          <w:lang w:val="id-ID"/>
        </w:rPr>
      </w:pPr>
      <w:r>
        <w:rPr>
          <w:lang w:val="id-ID"/>
        </w:rPr>
        <w:t xml:space="preserve">Sesuai fokus penelitian yang telah dibahas sebelumnya, penelitian ini menitikberatkan pada indikator persepsi pada </w:t>
      </w:r>
      <w:r w:rsidRPr="009F651B">
        <w:rPr>
          <w:rFonts w:cs="Times New Roman"/>
          <w:szCs w:val="24"/>
          <w:lang w:val="id-ID"/>
        </w:rPr>
        <w:t>persepsi anggota Masyarakat Anti Ponzi dalam postingan mengenai Vtube berdasarkan indikator menurut teori S-O-R . Adapun indikator persepsi menurut teori S-O-R antara lain: Stimulus dapat berupa pesan berbentuk Tulisan (Postingan, slogan), Gambar (Logo, Video klip), dan Suara (Lagu), Organism berupa sikap perhatian, penerimaan, dan pengertian dari anggota grup mengenai postingan tentang  Vtube di grup MAP, dan Respon berupa tanggapan responden mengenai postingan yang mereka ikuti terkait Vtube di grup MAP. Berikut ulasan dibawah ini dapat dilihat mengenai penyajian data yang telah diperoleh di lapangan dan dianalisis oleh peneliti yang meliputi:</w:t>
      </w:r>
    </w:p>
    <w:p w14:paraId="03D019F7" w14:textId="77777777" w:rsidR="003611A5" w:rsidRPr="001D1B51" w:rsidRDefault="003611A5" w:rsidP="003611A5">
      <w:pPr>
        <w:spacing w:before="120" w:after="0"/>
        <w:rPr>
          <w:b/>
          <w:bCs/>
          <w:lang w:val="id-ID"/>
        </w:rPr>
      </w:pPr>
      <w:r w:rsidRPr="001D1B51">
        <w:rPr>
          <w:b/>
          <w:bCs/>
          <w:lang w:val="id-ID"/>
        </w:rPr>
        <w:t>Stimulus</w:t>
      </w:r>
    </w:p>
    <w:p w14:paraId="1EA38FAA" w14:textId="5861F96C" w:rsidR="003611A5" w:rsidRPr="003611A5" w:rsidRDefault="003611A5" w:rsidP="003611A5">
      <w:pPr>
        <w:spacing w:after="0"/>
        <w:ind w:firstLine="426"/>
        <w:rPr>
          <w:rFonts w:cs="Times New Roman"/>
          <w:noProof/>
          <w:szCs w:val="24"/>
          <w:lang w:val="id-ID"/>
        </w:rPr>
      </w:pPr>
      <w:r w:rsidRPr="00B47A26">
        <w:rPr>
          <w:rFonts w:cs="Times New Roman"/>
          <w:szCs w:val="24"/>
          <w:lang w:val="id-ID"/>
        </w:rPr>
        <w:t xml:space="preserve">Untuk indikator stimulus, seluruh responden </w:t>
      </w:r>
      <w:r>
        <w:rPr>
          <w:rFonts w:cs="Times New Roman"/>
          <w:szCs w:val="24"/>
          <w:lang w:val="id-ID"/>
        </w:rPr>
        <w:t>mengikuti</w:t>
      </w:r>
      <w:r w:rsidRPr="00B47A26">
        <w:rPr>
          <w:rFonts w:cs="Times New Roman"/>
          <w:szCs w:val="24"/>
          <w:lang w:val="id-ID"/>
        </w:rPr>
        <w:t xml:space="preserve"> postingan Vtube dari berbagai sudut pandang, terdiri dari logo dan slogan Vtube hingga postingan mengenai pemblokiran Vtube di grup MAP. Dapat diketahui bahwa stimulus dapat menjadi alasan mengapa ketertarikan untuk membahas Vtube dapat meningkat dan menjadi wadah</w:t>
      </w:r>
      <w:r>
        <w:rPr>
          <w:rFonts w:cs="Times New Roman"/>
          <w:szCs w:val="24"/>
          <w:lang w:val="id-ID"/>
        </w:rPr>
        <w:t xml:space="preserve"> </w:t>
      </w:r>
      <w:r w:rsidRPr="00B47A26">
        <w:rPr>
          <w:rFonts w:cs="Times New Roman"/>
          <w:szCs w:val="24"/>
          <w:lang w:val="id-ID"/>
        </w:rPr>
        <w:t>berpikir kritis para member MAP untuk memahami seluk beluk informasi mengenai Vtube. Untuk kontennya sendiri cukup memicu para responden untuk mengikuti postingan mengenai Vtube di grup MAP karena responden pada mulanya penasaran mengenai pergerakan bisnis baru yang berupa nonton iklan dibayar dengan uang.</w:t>
      </w:r>
      <w:r>
        <w:rPr>
          <w:rFonts w:cs="Times New Roman"/>
          <w:szCs w:val="24"/>
          <w:lang w:val="id-ID"/>
        </w:rPr>
        <w:t xml:space="preserve"> </w:t>
      </w:r>
      <w:r w:rsidRPr="00B47A26">
        <w:rPr>
          <w:rFonts w:cs="Times New Roman"/>
          <w:szCs w:val="24"/>
          <w:lang w:val="id-ID"/>
        </w:rPr>
        <w:t xml:space="preserve">Hal ini sesuai dengan penjelasan </w:t>
      </w:r>
      <w:r w:rsidRPr="00B47A26">
        <w:rPr>
          <w:rFonts w:cs="Times New Roman"/>
          <w:noProof/>
          <w:szCs w:val="24"/>
          <w:lang w:val="id-ID"/>
        </w:rPr>
        <w:t>McQuail (2011) bahwa indikator stimulus menjadi salah satu unsur persepsi yang menambah keingintahuan partisipan, terutama jika berbentuk slogan, gambar atau postingan lainnya.</w:t>
      </w:r>
    </w:p>
    <w:p w14:paraId="03CB24BC" w14:textId="77777777" w:rsidR="003611A5" w:rsidRPr="001D1B51" w:rsidRDefault="003611A5" w:rsidP="003611A5">
      <w:pPr>
        <w:pStyle w:val="NoSpacing"/>
        <w:spacing w:before="120" w:line="240" w:lineRule="auto"/>
        <w:rPr>
          <w:lang w:val="id-ID"/>
        </w:rPr>
      </w:pPr>
      <w:r w:rsidRPr="001D1B51">
        <w:rPr>
          <w:lang w:val="id-ID"/>
        </w:rPr>
        <w:t>Organism</w:t>
      </w:r>
    </w:p>
    <w:p w14:paraId="4F4F21E3" w14:textId="148FE04A" w:rsidR="003611A5" w:rsidRPr="00C90F11" w:rsidRDefault="003611A5" w:rsidP="00354A5D">
      <w:pPr>
        <w:ind w:firstLine="426"/>
        <w:rPr>
          <w:lang w:val="id-ID"/>
        </w:rPr>
        <w:sectPr w:rsidR="003611A5" w:rsidRPr="00C90F11" w:rsidSect="00FD05F2">
          <w:footerReference w:type="even" r:id="rId26"/>
          <w:type w:val="continuous"/>
          <w:pgSz w:w="10206" w:h="14175"/>
          <w:pgMar w:top="1440" w:right="1440" w:bottom="1440" w:left="1440" w:header="709" w:footer="709" w:gutter="0"/>
          <w:cols w:space="708"/>
          <w:docGrid w:linePitch="360"/>
        </w:sectPr>
      </w:pPr>
      <w:r w:rsidRPr="00B47A26">
        <w:rPr>
          <w:rFonts w:cs="Times New Roman"/>
          <w:noProof/>
          <w:szCs w:val="24"/>
          <w:lang w:val="id-ID"/>
        </w:rPr>
        <w:t xml:space="preserve">Untuk indikator organism, ada sebuah indikator dimana </w:t>
      </w:r>
      <w:r w:rsidRPr="00B47A26">
        <w:rPr>
          <w:rFonts w:cs="Times New Roman"/>
          <w:bCs/>
          <w:szCs w:val="24"/>
          <w:lang w:val="id-ID"/>
        </w:rPr>
        <w:t>stimulus telah mendapatkan perhatian, pengertian, dan penerimaan dari responden. Hal ini dapat dibuktikan intensitas responden cukup sering mendapatkan paparan mengenai postingan tentang Vtube di grup MAP. selain itu pemahaman mereka tentang postingan telah diserap dengan baik s</w:t>
      </w:r>
      <w:r w:rsidRPr="00B47A26">
        <w:rPr>
          <w:rFonts w:cs="Times New Roman"/>
          <w:noProof/>
          <w:szCs w:val="24"/>
          <w:lang w:val="id-ID"/>
        </w:rPr>
        <w:t>ehingga responden bersedia untuk memberika</w:t>
      </w:r>
      <w:r w:rsidR="00DF7E9A">
        <w:rPr>
          <w:rFonts w:cs="Times New Roman"/>
          <w:noProof/>
          <w:szCs w:val="24"/>
          <w:lang w:val="id-ID"/>
        </w:rPr>
        <w:t xml:space="preserve">n tanggapan mengenai postingan tentang aplikasi Vtube atau </w:t>
      </w:r>
      <w:r w:rsidR="00FD05F2">
        <w:rPr>
          <w:rFonts w:cs="Times New Roman"/>
          <w:noProof/>
          <w:szCs w:val="24"/>
          <w:lang w:val="id-ID"/>
        </w:rPr>
        <w:t xml:space="preserve">  </w:t>
      </w:r>
      <w:r w:rsidR="00FD05F2" w:rsidRPr="00B47A26">
        <w:rPr>
          <w:rFonts w:cs="Times New Roman"/>
          <w:noProof/>
          <w:szCs w:val="24"/>
          <w:lang w:val="id-ID"/>
        </w:rPr>
        <w:t>melakukan perubahan perilaku seperti membagikan informasi kepad</w:t>
      </w:r>
      <w:r w:rsidR="00FD05F2">
        <w:rPr>
          <w:rFonts w:cs="Times New Roman"/>
          <w:noProof/>
          <w:szCs w:val="24"/>
          <w:lang w:val="id-ID"/>
        </w:rPr>
        <w:t xml:space="preserve">a </w:t>
      </w:r>
      <w:r w:rsidR="00FD05F2" w:rsidRPr="00B47A26">
        <w:rPr>
          <w:rFonts w:cs="Times New Roman"/>
          <w:noProof/>
          <w:szCs w:val="24"/>
          <w:lang w:val="id-ID"/>
        </w:rPr>
        <w:t>masyarakat dan melakukan klarifikasi mengenai berita hoax pada aplikasi</w:t>
      </w:r>
      <w:r w:rsidR="00FD05F2">
        <w:rPr>
          <w:rFonts w:cs="Times New Roman"/>
          <w:noProof/>
          <w:szCs w:val="24"/>
          <w:lang w:val="id-ID"/>
        </w:rPr>
        <w:t xml:space="preserve"> Vtube.</w:t>
      </w:r>
      <w:r w:rsidR="00354A5D">
        <w:rPr>
          <w:rFonts w:cs="Times New Roman"/>
          <w:noProof/>
          <w:szCs w:val="24"/>
          <w:lang w:val="id-ID"/>
        </w:rPr>
        <w:t xml:space="preserve"> Hal ini dapat dilihat dari penjelasan menurut </w:t>
      </w:r>
      <w:r w:rsidR="00354A5D" w:rsidRPr="00B47A26">
        <w:rPr>
          <w:szCs w:val="24"/>
          <w:lang w:val="id-ID"/>
        </w:rPr>
        <w:fldChar w:fldCharType="begin" w:fldLock="1"/>
      </w:r>
      <w:r w:rsidR="00354A5D" w:rsidRPr="00B47A26">
        <w:rPr>
          <w:szCs w:val="24"/>
          <w:lang w:val="id-ID"/>
        </w:rPr>
        <w:instrText>ADDIN CSL_CITATION {"citationItems":[{"id":"ITEM-1","itemData":{"ISBN":"978-602-8555-32-6","author":[{"dropping-particle":"","family":"McQuail","given":"Denis","non-dropping-particle":"","parse-names":false,"suffix":""}],"edition":"edisi ke-6","id":"ITEM-1","issued":{"date-parts":[["2011"]]},"publisher":"Salemba Humanika","publisher-place":"Jakarta","title":"Teori Komunikasi Massa McQuail","type":"book"},"uris":["http://www.mendeley.com/documents/?uuid=94d000f8-fa29-40fe-b2d3-c4d8a50c8b3f"]}],"mendeley":{"formattedCitation":"(McQuail, 2011)","manualFormatting":"McQuail (2011)","plainTextFormattedCitation":"(McQuail, 2011)","previouslyFormattedCitation":"(McQuail, 2011)"},"properties":{"noteIndex":0},"schema":"https://github.com/citation-style-language/schema/raw/master/csl-citation.json"}</w:instrText>
      </w:r>
      <w:r w:rsidR="00354A5D" w:rsidRPr="00B47A26">
        <w:rPr>
          <w:szCs w:val="24"/>
          <w:lang w:val="id-ID"/>
        </w:rPr>
        <w:fldChar w:fldCharType="separate"/>
      </w:r>
      <w:r w:rsidR="00354A5D" w:rsidRPr="00B47A26">
        <w:rPr>
          <w:noProof/>
          <w:szCs w:val="24"/>
          <w:lang w:val="id-ID"/>
        </w:rPr>
        <w:t>McQuail (2011)</w:t>
      </w:r>
      <w:r w:rsidR="00354A5D" w:rsidRPr="00B47A26">
        <w:rPr>
          <w:szCs w:val="24"/>
          <w:lang w:val="id-ID"/>
        </w:rPr>
        <w:fldChar w:fldCharType="end"/>
      </w:r>
      <w:r w:rsidR="00354A5D">
        <w:rPr>
          <w:szCs w:val="24"/>
          <w:lang w:val="id-ID"/>
        </w:rPr>
        <w:t xml:space="preserve"> maka organism (responden dari anggota MAP) mengolah data tersebut kemudian</w:t>
      </w:r>
    </w:p>
    <w:p w14:paraId="79C8871D" w14:textId="1380CC6D" w:rsidR="00730FA2" w:rsidRPr="00730FA2" w:rsidRDefault="00730FA2" w:rsidP="00DF7E9A">
      <w:pPr>
        <w:spacing w:after="0"/>
        <w:rPr>
          <w:szCs w:val="24"/>
          <w:lang w:val="id-ID"/>
        </w:rPr>
      </w:pPr>
      <w:r>
        <w:rPr>
          <w:szCs w:val="24"/>
          <w:lang w:val="id-ID"/>
        </w:rPr>
        <w:lastRenderedPageBreak/>
        <w:t xml:space="preserve">responden melanjutkan tindakannya dapat berupa memberikan tanggapan mengenai postingan Vtube di grup MAP. </w:t>
      </w:r>
    </w:p>
    <w:p w14:paraId="5E200C71" w14:textId="77777777" w:rsidR="00730FA2" w:rsidRPr="001D1B51" w:rsidRDefault="00730FA2" w:rsidP="00DF7E9A">
      <w:pPr>
        <w:spacing w:before="120" w:after="0"/>
        <w:rPr>
          <w:b/>
          <w:bCs/>
          <w:lang w:val="id-ID"/>
        </w:rPr>
      </w:pPr>
      <w:r w:rsidRPr="001D1B51">
        <w:rPr>
          <w:b/>
          <w:bCs/>
          <w:lang w:val="id-ID"/>
        </w:rPr>
        <w:t>Respons</w:t>
      </w:r>
    </w:p>
    <w:p w14:paraId="36B45EDB" w14:textId="77777777" w:rsidR="008B532A" w:rsidRDefault="008B532A" w:rsidP="008B532A">
      <w:pPr>
        <w:spacing w:after="0"/>
        <w:ind w:firstLine="426"/>
        <w:rPr>
          <w:lang w:val="id-ID"/>
        </w:rPr>
      </w:pPr>
      <w:r w:rsidRPr="008B532A">
        <w:rPr>
          <w:lang w:val="id-ID"/>
        </w:rPr>
        <w:t>Dalam indikator respon, postingan mengenai Vtube menimbulkan respon yang cukup berbeda-beda tergantung dari jenis postingan yang dimuat di grup MAP. terdiri dari postingan mengenai keterkaitan logo dan slogan pada postingan Vtube hingga postingan  pemblokiran Vtube di grup MAP. Di penelitian ini, ada tiga tipe responden dalam memberikan kesan pertama postingan mengenai aplikasi Vtube, yaitu rasa kesal, kasihan  dan lucu. Hal ini disebabkan karena postingan tersebut memaparkan ketidakjelasan Vtube baik dari aplikasinya hingga kasus pemblokiran Vtube dipandang responden cukup negatif walaupun untuk kasus pemblokiran Vtube sebagian responden masih ada yang menyambut positif. Selain itu setelah responden melihat postingan mengenai aplikasi Vtube, responden kemudian memberikan informasi mengenai Vtube kepada masyarakat khususnya masyarakat yang sudah terlanjur bergabung ke aplikasi Vtube agar segera memberhentikan kegiatan skema ponzi tersebut. Lalu sesuai dengan pendapat dari McQuail (2011) dengan dukungan data serta niat dan tujuan dari lingkungan maka stimulus tersebut mempunyai efek dimana responden akan memberikan tanggapan mengenai Vtube serta memberikan efek perubahan perilaku seperti memberikan edukasi kepada masyarakat akan bahaya daripada skema ponzi khususnya Vtube agar masyarakat tidak mudah terjebak dari entitas ilegal tersebut.</w:t>
      </w:r>
    </w:p>
    <w:p w14:paraId="40A7D5E5" w14:textId="77777777" w:rsidR="008B532A" w:rsidRPr="001D1B51" w:rsidRDefault="008B532A" w:rsidP="00DF7E9A">
      <w:pPr>
        <w:pStyle w:val="NoSpacing"/>
        <w:spacing w:before="120" w:line="240" w:lineRule="auto"/>
        <w:rPr>
          <w:lang w:val="id-ID"/>
        </w:rPr>
      </w:pPr>
      <w:r w:rsidRPr="001D1B51">
        <w:rPr>
          <w:lang w:val="id-ID"/>
        </w:rPr>
        <w:t>Karakteristik Persepsi menurut Mulyana (2017)</w:t>
      </w:r>
    </w:p>
    <w:p w14:paraId="5613A810" w14:textId="1A90A6BE" w:rsidR="008B532A" w:rsidRPr="008B532A" w:rsidRDefault="008B532A" w:rsidP="008B532A">
      <w:pPr>
        <w:tabs>
          <w:tab w:val="left" w:pos="426"/>
        </w:tabs>
        <w:spacing w:after="0"/>
        <w:rPr>
          <w:rFonts w:cs="Times New Roman"/>
          <w:szCs w:val="24"/>
          <w:lang w:val="id-ID"/>
        </w:rPr>
      </w:pPr>
      <w:r>
        <w:rPr>
          <w:rFonts w:cs="Times New Roman"/>
          <w:szCs w:val="24"/>
          <w:lang w:val="id-ID"/>
        </w:rPr>
        <w:tab/>
      </w:r>
      <w:r w:rsidRPr="00B47A26">
        <w:rPr>
          <w:rFonts w:cs="Times New Roman"/>
          <w:szCs w:val="24"/>
          <w:lang w:val="id-ID"/>
        </w:rPr>
        <w:t>Mulyana (2017) mengatakan bahwa ada lima karakteristik persepsi yang harus diperhatikan, yaitu: persepsi adalah pengalaman pribadi, persepsi adalah selektif</w:t>
      </w:r>
      <w:r>
        <w:rPr>
          <w:rFonts w:cs="Times New Roman"/>
          <w:szCs w:val="24"/>
          <w:lang w:val="id-ID"/>
        </w:rPr>
        <w:t xml:space="preserve">, </w:t>
      </w:r>
      <w:r w:rsidRPr="00B47A26">
        <w:rPr>
          <w:rFonts w:cs="Times New Roman"/>
          <w:szCs w:val="24"/>
          <w:lang w:val="id-ID"/>
        </w:rPr>
        <w:t xml:space="preserve">persepsi adalah proses mental menalar, persepsi tidak dianggap valid, dan persepsi adalah penilaian. Berikut uraian dari karakteristik persepsi menurut Mulyana: </w:t>
      </w:r>
    </w:p>
    <w:p w14:paraId="7DBD3E34" w14:textId="0CE66989" w:rsidR="008B532A" w:rsidRPr="00B06400" w:rsidRDefault="008B532A" w:rsidP="00950722">
      <w:pPr>
        <w:pStyle w:val="ListParagraph"/>
        <w:numPr>
          <w:ilvl w:val="0"/>
          <w:numId w:val="19"/>
        </w:numPr>
        <w:tabs>
          <w:tab w:val="left" w:pos="-284"/>
          <w:tab w:val="left" w:pos="284"/>
        </w:tabs>
        <w:spacing w:line="240" w:lineRule="auto"/>
        <w:ind w:hanging="294"/>
        <w:rPr>
          <w:rFonts w:cs="Times New Roman"/>
          <w:color w:val="000000" w:themeColor="text1"/>
          <w:szCs w:val="24"/>
          <w:lang w:val="id-ID"/>
        </w:rPr>
      </w:pPr>
      <w:r w:rsidRPr="001D1B51">
        <w:rPr>
          <w:rFonts w:cs="Times New Roman"/>
          <w:b/>
          <w:bCs/>
          <w:i/>
          <w:iCs/>
          <w:color w:val="000000" w:themeColor="text1"/>
          <w:szCs w:val="24"/>
          <w:lang w:val="id-ID"/>
        </w:rPr>
        <w:t>Karakteristik persepsi berdasarkan pengalaman pribadi</w:t>
      </w:r>
      <w:r w:rsidR="00DF7E9A" w:rsidRPr="001D1B51">
        <w:rPr>
          <w:rFonts w:cs="Times New Roman"/>
          <w:b/>
          <w:bCs/>
          <w:i/>
          <w:iCs/>
          <w:color w:val="000000" w:themeColor="text1"/>
          <w:szCs w:val="24"/>
          <w:lang w:val="id-ID"/>
        </w:rPr>
        <w:t>:</w:t>
      </w:r>
      <w:r w:rsidR="00DF7E9A">
        <w:rPr>
          <w:rFonts w:cs="Times New Roman"/>
          <w:color w:val="000000" w:themeColor="text1"/>
          <w:szCs w:val="24"/>
          <w:lang w:val="id-ID"/>
        </w:rPr>
        <w:t xml:space="preserve"> </w:t>
      </w:r>
      <w:r w:rsidRPr="009F651B">
        <w:rPr>
          <w:rFonts w:cs="Times New Roman"/>
          <w:color w:val="000000" w:themeColor="text1"/>
          <w:szCs w:val="24"/>
          <w:lang w:val="id-ID"/>
        </w:rPr>
        <w:t>Dari segi karakteristik persepsi,</w:t>
      </w:r>
      <w:r w:rsidRPr="009F651B">
        <w:rPr>
          <w:rFonts w:cs="Times New Roman"/>
          <w:color w:val="000000" w:themeColor="text1"/>
          <w:szCs w:val="24"/>
        </w:rPr>
        <w:t xml:space="preserve"> </w:t>
      </w:r>
      <w:proofErr w:type="spellStart"/>
      <w:r w:rsidRPr="009F651B">
        <w:rPr>
          <w:rFonts w:cs="Times New Roman"/>
          <w:color w:val="000000" w:themeColor="text1"/>
          <w:szCs w:val="24"/>
        </w:rPr>
        <w:t>peneliti</w:t>
      </w:r>
      <w:proofErr w:type="spellEnd"/>
      <w:r w:rsidRPr="009F651B">
        <w:rPr>
          <w:rFonts w:cs="Times New Roman"/>
          <w:color w:val="000000" w:themeColor="text1"/>
          <w:szCs w:val="24"/>
        </w:rPr>
        <w:t xml:space="preserve"> </w:t>
      </w:r>
      <w:proofErr w:type="spellStart"/>
      <w:r w:rsidRPr="009F651B">
        <w:rPr>
          <w:rFonts w:cs="Times New Roman"/>
          <w:color w:val="000000" w:themeColor="text1"/>
          <w:szCs w:val="24"/>
        </w:rPr>
        <w:t>menyimpulkan</w:t>
      </w:r>
      <w:proofErr w:type="spellEnd"/>
      <w:r w:rsidRPr="009F651B">
        <w:rPr>
          <w:rFonts w:cs="Times New Roman"/>
          <w:color w:val="000000" w:themeColor="text1"/>
          <w:szCs w:val="24"/>
        </w:rPr>
        <w:t xml:space="preserve"> </w:t>
      </w:r>
      <w:proofErr w:type="spellStart"/>
      <w:r w:rsidRPr="009F651B">
        <w:rPr>
          <w:rFonts w:cs="Times New Roman"/>
          <w:color w:val="000000" w:themeColor="text1"/>
          <w:szCs w:val="24"/>
        </w:rPr>
        <w:t>semua</w:t>
      </w:r>
      <w:proofErr w:type="spellEnd"/>
      <w:r w:rsidRPr="009F651B">
        <w:rPr>
          <w:rFonts w:cs="Times New Roman"/>
          <w:color w:val="000000" w:themeColor="text1"/>
          <w:szCs w:val="24"/>
        </w:rPr>
        <w:t xml:space="preserve"> </w:t>
      </w:r>
      <w:r w:rsidRPr="009F651B">
        <w:rPr>
          <w:rFonts w:cs="Times New Roman"/>
          <w:color w:val="000000" w:themeColor="text1"/>
          <w:szCs w:val="24"/>
          <w:lang w:val="id-ID"/>
        </w:rPr>
        <w:t>responden lebih dominan menggunakan pengalamanannya untuk mengetahui seluk beluk permasalahan pada kasus aplikasi Vtube dengan menggunakan perspektif dari</w:t>
      </w:r>
      <w:r w:rsidRPr="009F651B">
        <w:rPr>
          <w:rFonts w:cs="Times New Roman"/>
          <w:color w:val="000000" w:themeColor="text1"/>
          <w:szCs w:val="24"/>
        </w:rPr>
        <w:t xml:space="preserve"> </w:t>
      </w:r>
      <w:proofErr w:type="spellStart"/>
      <w:r w:rsidRPr="009F651B">
        <w:rPr>
          <w:rFonts w:cs="Times New Roman"/>
          <w:color w:val="000000" w:themeColor="text1"/>
          <w:szCs w:val="24"/>
        </w:rPr>
        <w:t>diri</w:t>
      </w:r>
      <w:proofErr w:type="spellEnd"/>
      <w:r w:rsidRPr="009F651B">
        <w:rPr>
          <w:rFonts w:cs="Times New Roman"/>
          <w:color w:val="000000" w:themeColor="text1"/>
          <w:szCs w:val="24"/>
        </w:rPr>
        <w:t xml:space="preserve"> </w:t>
      </w:r>
      <w:proofErr w:type="spellStart"/>
      <w:r w:rsidRPr="009F651B">
        <w:rPr>
          <w:rFonts w:cs="Times New Roman"/>
          <w:color w:val="000000" w:themeColor="text1"/>
          <w:szCs w:val="24"/>
        </w:rPr>
        <w:t>mereka</w:t>
      </w:r>
      <w:proofErr w:type="spellEnd"/>
      <w:r w:rsidRPr="009F651B">
        <w:rPr>
          <w:rFonts w:cs="Times New Roman"/>
          <w:color w:val="000000" w:themeColor="text1"/>
          <w:szCs w:val="24"/>
        </w:rPr>
        <w:t xml:space="preserve"> </w:t>
      </w:r>
      <w:proofErr w:type="spellStart"/>
      <w:r w:rsidRPr="009F651B">
        <w:rPr>
          <w:rFonts w:cs="Times New Roman"/>
          <w:color w:val="000000" w:themeColor="text1"/>
          <w:szCs w:val="24"/>
        </w:rPr>
        <w:t>sendiri</w:t>
      </w:r>
      <w:proofErr w:type="spellEnd"/>
      <w:r w:rsidRPr="009F651B">
        <w:rPr>
          <w:rFonts w:cs="Times New Roman"/>
          <w:color w:val="000000" w:themeColor="text1"/>
          <w:szCs w:val="24"/>
          <w:lang w:val="id-ID"/>
        </w:rPr>
        <w:t>. Hal ini juga berpengaruh kepada hasil respon yang ia alami kemudian diterapkan untuk menganalisa efek samping dari postingan mengenai aktivitas Vtube tersebut.</w:t>
      </w:r>
    </w:p>
    <w:p w14:paraId="6000400C" w14:textId="79CD677F" w:rsidR="00354A5D" w:rsidRDefault="00B06400" w:rsidP="00950722">
      <w:pPr>
        <w:pStyle w:val="ListParagraph"/>
        <w:numPr>
          <w:ilvl w:val="0"/>
          <w:numId w:val="19"/>
        </w:numPr>
        <w:tabs>
          <w:tab w:val="left" w:pos="-284"/>
          <w:tab w:val="left" w:pos="284"/>
        </w:tabs>
        <w:spacing w:line="240" w:lineRule="auto"/>
        <w:ind w:hanging="294"/>
        <w:rPr>
          <w:rFonts w:cs="Times New Roman"/>
          <w:color w:val="000000" w:themeColor="text1"/>
          <w:szCs w:val="24"/>
          <w:lang w:val="id-ID"/>
        </w:rPr>
        <w:sectPr w:rsidR="00354A5D" w:rsidSect="00525988">
          <w:footerReference w:type="even" r:id="rId27"/>
          <w:footerReference w:type="default" r:id="rId28"/>
          <w:pgSz w:w="10206" w:h="14175"/>
          <w:pgMar w:top="1440" w:right="1440" w:bottom="142" w:left="1440" w:header="709" w:footer="709" w:gutter="0"/>
          <w:cols w:space="708"/>
          <w:docGrid w:linePitch="360"/>
        </w:sectPr>
      </w:pPr>
      <w:r w:rsidRPr="001D1B51">
        <w:rPr>
          <w:rFonts w:cs="Times New Roman"/>
          <w:b/>
          <w:bCs/>
          <w:i/>
          <w:iCs/>
          <w:color w:val="000000" w:themeColor="text1"/>
          <w:szCs w:val="24"/>
          <w:lang w:val="id-ID"/>
        </w:rPr>
        <w:t>Karakteristik persepsi berdasarkan selektif</w:t>
      </w:r>
      <w:r w:rsidR="00DF7E9A" w:rsidRPr="001D1B51">
        <w:rPr>
          <w:rFonts w:cs="Times New Roman"/>
          <w:b/>
          <w:bCs/>
          <w:i/>
          <w:iCs/>
          <w:color w:val="000000" w:themeColor="text1"/>
          <w:szCs w:val="24"/>
          <w:lang w:val="id-ID"/>
        </w:rPr>
        <w:t>:</w:t>
      </w:r>
      <w:r w:rsidR="00DF7E9A">
        <w:rPr>
          <w:rFonts w:cs="Times New Roman"/>
          <w:color w:val="000000" w:themeColor="text1"/>
          <w:szCs w:val="24"/>
          <w:lang w:val="id-ID"/>
        </w:rPr>
        <w:t xml:space="preserve"> </w:t>
      </w:r>
      <w:r w:rsidRPr="009F651B">
        <w:rPr>
          <w:rFonts w:cs="Times New Roman"/>
          <w:color w:val="000000" w:themeColor="text1"/>
          <w:szCs w:val="24"/>
          <w:lang w:val="id-ID"/>
        </w:rPr>
        <w:t xml:space="preserve">Dari sudut pandang selektif, </w:t>
      </w:r>
      <w:proofErr w:type="spellStart"/>
      <w:r w:rsidRPr="009F651B">
        <w:rPr>
          <w:rFonts w:cs="Times New Roman"/>
          <w:color w:val="000000" w:themeColor="text1"/>
          <w:szCs w:val="24"/>
        </w:rPr>
        <w:t>peneliti</w:t>
      </w:r>
      <w:proofErr w:type="spellEnd"/>
      <w:r w:rsidRPr="009F651B">
        <w:rPr>
          <w:rFonts w:cs="Times New Roman"/>
          <w:color w:val="000000" w:themeColor="text1"/>
          <w:szCs w:val="24"/>
        </w:rPr>
        <w:t xml:space="preserve"> </w:t>
      </w:r>
      <w:proofErr w:type="spellStart"/>
      <w:r w:rsidRPr="009F651B">
        <w:rPr>
          <w:rFonts w:cs="Times New Roman"/>
          <w:color w:val="000000" w:themeColor="text1"/>
          <w:szCs w:val="24"/>
        </w:rPr>
        <w:t>menyimpulkan</w:t>
      </w:r>
      <w:proofErr w:type="spellEnd"/>
      <w:r w:rsidRPr="009F651B">
        <w:rPr>
          <w:rFonts w:cs="Times New Roman"/>
          <w:color w:val="000000" w:themeColor="text1"/>
          <w:szCs w:val="24"/>
        </w:rPr>
        <w:t xml:space="preserve"> </w:t>
      </w:r>
      <w:proofErr w:type="spellStart"/>
      <w:r w:rsidRPr="009F651B">
        <w:rPr>
          <w:rFonts w:cs="Times New Roman"/>
          <w:color w:val="000000" w:themeColor="text1"/>
          <w:szCs w:val="24"/>
        </w:rPr>
        <w:t>responden</w:t>
      </w:r>
      <w:proofErr w:type="spellEnd"/>
      <w:r w:rsidRPr="009F651B">
        <w:rPr>
          <w:rFonts w:cs="Times New Roman"/>
          <w:color w:val="000000" w:themeColor="text1"/>
          <w:szCs w:val="24"/>
          <w:lang w:val="id-ID"/>
        </w:rPr>
        <w:t xml:space="preserve"> lebih tertarik mengikuti postingan mengenai Vtube dibandingkan kasus ponzi yang lain, karena pada saat itu kasus Vtube cukup menarik untuk dibahas dari berbagai sudut pandang. Sehingga kasus ini lebih sering dibahas dibandingkan kasus skema ponzi lainnya</w:t>
      </w:r>
      <w:r w:rsidR="00C85FFC">
        <w:rPr>
          <w:rFonts w:cs="Times New Roman"/>
          <w:color w:val="000000" w:themeColor="text1"/>
          <w:szCs w:val="24"/>
          <w:lang w:val="id-ID"/>
        </w:rPr>
        <w:t>.</w:t>
      </w:r>
    </w:p>
    <w:p w14:paraId="3984C1B5" w14:textId="7C158E7E" w:rsidR="00DF7E9A" w:rsidRPr="007807B9" w:rsidRDefault="00DF7E9A" w:rsidP="00C85FFC">
      <w:pPr>
        <w:pStyle w:val="ListParagraph"/>
        <w:numPr>
          <w:ilvl w:val="0"/>
          <w:numId w:val="19"/>
        </w:numPr>
        <w:tabs>
          <w:tab w:val="left" w:pos="-284"/>
          <w:tab w:val="left" w:pos="284"/>
        </w:tabs>
        <w:spacing w:line="240" w:lineRule="auto"/>
        <w:rPr>
          <w:rFonts w:cs="Times New Roman"/>
          <w:color w:val="000000" w:themeColor="text1"/>
          <w:szCs w:val="24"/>
          <w:lang w:val="id-ID"/>
        </w:rPr>
      </w:pPr>
      <w:r w:rsidRPr="007807B9">
        <w:rPr>
          <w:rFonts w:cs="Times New Roman"/>
          <w:b/>
          <w:bCs/>
          <w:i/>
          <w:iCs/>
          <w:color w:val="000000" w:themeColor="text1"/>
          <w:szCs w:val="24"/>
          <w:lang w:val="id-ID"/>
        </w:rPr>
        <w:lastRenderedPageBreak/>
        <w:t>Karakteristik persepsi adalah proses mental menalar</w:t>
      </w:r>
      <w:r w:rsidR="001D1B51" w:rsidRPr="007807B9">
        <w:rPr>
          <w:rFonts w:cs="Times New Roman"/>
          <w:b/>
          <w:bCs/>
          <w:i/>
          <w:iCs/>
          <w:color w:val="000000" w:themeColor="text1"/>
          <w:szCs w:val="24"/>
          <w:lang w:val="id-ID"/>
        </w:rPr>
        <w:t>:</w:t>
      </w:r>
      <w:r w:rsidR="001D1B51" w:rsidRPr="007807B9">
        <w:rPr>
          <w:rFonts w:cs="Times New Roman"/>
          <w:color w:val="000000" w:themeColor="text1"/>
          <w:szCs w:val="24"/>
          <w:lang w:val="id-ID"/>
        </w:rPr>
        <w:t xml:space="preserve"> </w:t>
      </w:r>
      <w:r w:rsidRPr="007807B9">
        <w:rPr>
          <w:rFonts w:cs="Times New Roman"/>
          <w:color w:val="000000" w:themeColor="text1"/>
          <w:szCs w:val="24"/>
          <w:lang w:val="id-ID"/>
        </w:rPr>
        <w:t>Dari perspektif proses mental menalar,</w:t>
      </w:r>
      <w:r w:rsidRPr="007807B9">
        <w:rPr>
          <w:rFonts w:cs="Times New Roman"/>
          <w:color w:val="000000" w:themeColor="text1"/>
          <w:szCs w:val="24"/>
        </w:rPr>
        <w:t xml:space="preserve"> </w:t>
      </w:r>
      <w:proofErr w:type="spellStart"/>
      <w:r w:rsidRPr="007807B9">
        <w:rPr>
          <w:rFonts w:cs="Times New Roman"/>
          <w:color w:val="000000" w:themeColor="text1"/>
          <w:szCs w:val="24"/>
        </w:rPr>
        <w:t>peneliti</w:t>
      </w:r>
      <w:proofErr w:type="spellEnd"/>
      <w:r w:rsidRPr="007807B9">
        <w:rPr>
          <w:rFonts w:cs="Times New Roman"/>
          <w:color w:val="000000" w:themeColor="text1"/>
          <w:szCs w:val="24"/>
          <w:lang w:val="id-ID"/>
        </w:rPr>
        <w:t xml:space="preserve"> menyimpulkan</w:t>
      </w:r>
      <w:r w:rsidRPr="007807B9">
        <w:rPr>
          <w:rFonts w:cs="Times New Roman"/>
          <w:color w:val="000000" w:themeColor="text1"/>
          <w:szCs w:val="24"/>
        </w:rPr>
        <w:t xml:space="preserve"> </w:t>
      </w:r>
      <w:proofErr w:type="spellStart"/>
      <w:r w:rsidRPr="007807B9">
        <w:rPr>
          <w:rFonts w:cs="Times New Roman"/>
          <w:color w:val="000000" w:themeColor="text1"/>
          <w:szCs w:val="24"/>
        </w:rPr>
        <w:t>responden</w:t>
      </w:r>
      <w:proofErr w:type="spellEnd"/>
      <w:r w:rsidRPr="007807B9">
        <w:rPr>
          <w:rFonts w:cs="Times New Roman"/>
          <w:color w:val="000000" w:themeColor="text1"/>
          <w:szCs w:val="24"/>
        </w:rPr>
        <w:t xml:space="preserve"> </w:t>
      </w:r>
      <w:proofErr w:type="spellStart"/>
      <w:r w:rsidRPr="007807B9">
        <w:rPr>
          <w:rFonts w:cs="Times New Roman"/>
          <w:color w:val="000000" w:themeColor="text1"/>
          <w:szCs w:val="24"/>
        </w:rPr>
        <w:t>menenteukan</w:t>
      </w:r>
      <w:proofErr w:type="spellEnd"/>
      <w:r w:rsidRPr="007807B9">
        <w:rPr>
          <w:rFonts w:cs="Times New Roman"/>
          <w:color w:val="000000" w:themeColor="text1"/>
          <w:szCs w:val="24"/>
          <w:lang w:val="id-ID"/>
        </w:rPr>
        <w:t xml:space="preserve"> sebuah keputusan hanya berdasarkan apa yang mereka lihat dan apa yang mereka pikirkan dari postingan ulasan mengenai Vtube tanpa menggunakan aplikasi Vtube secara langsung. Responden hanya menyimpulkan sesuatu berdasarkan </w:t>
      </w:r>
      <w:proofErr w:type="spellStart"/>
      <w:r w:rsidRPr="007807B9">
        <w:rPr>
          <w:rFonts w:cs="Times New Roman"/>
          <w:color w:val="000000" w:themeColor="text1"/>
          <w:szCs w:val="24"/>
        </w:rPr>
        <w:t>informasi</w:t>
      </w:r>
      <w:proofErr w:type="spellEnd"/>
      <w:r w:rsidRPr="007807B9">
        <w:rPr>
          <w:rFonts w:cs="Times New Roman"/>
          <w:color w:val="000000" w:themeColor="text1"/>
          <w:szCs w:val="24"/>
        </w:rPr>
        <w:t xml:space="preserve"> </w:t>
      </w:r>
      <w:proofErr w:type="spellStart"/>
      <w:r w:rsidRPr="007807B9">
        <w:rPr>
          <w:rFonts w:cs="Times New Roman"/>
          <w:color w:val="000000" w:themeColor="text1"/>
          <w:szCs w:val="24"/>
        </w:rPr>
        <w:t>penelusuran</w:t>
      </w:r>
      <w:proofErr w:type="spellEnd"/>
      <w:r w:rsidRPr="007807B9">
        <w:rPr>
          <w:rFonts w:cs="Times New Roman"/>
          <w:color w:val="000000" w:themeColor="text1"/>
          <w:szCs w:val="24"/>
        </w:rPr>
        <w:t xml:space="preserve"> </w:t>
      </w:r>
      <w:proofErr w:type="spellStart"/>
      <w:r w:rsidRPr="007807B9">
        <w:rPr>
          <w:rFonts w:cs="Times New Roman"/>
          <w:color w:val="000000" w:themeColor="text1"/>
          <w:szCs w:val="24"/>
        </w:rPr>
        <w:t>mandiri</w:t>
      </w:r>
      <w:proofErr w:type="spellEnd"/>
      <w:r w:rsidRPr="007807B9">
        <w:rPr>
          <w:rFonts w:cs="Times New Roman"/>
          <w:color w:val="000000" w:themeColor="text1"/>
          <w:szCs w:val="24"/>
        </w:rPr>
        <w:t xml:space="preserve"> dan crosscheck.</w:t>
      </w:r>
    </w:p>
    <w:p w14:paraId="54011F84" w14:textId="70AC4D9C" w:rsidR="001D1B51" w:rsidRPr="007807B9" w:rsidRDefault="001D1B51" w:rsidP="00950722">
      <w:pPr>
        <w:pStyle w:val="ListParagraph"/>
        <w:numPr>
          <w:ilvl w:val="0"/>
          <w:numId w:val="19"/>
        </w:numPr>
        <w:tabs>
          <w:tab w:val="left" w:pos="-284"/>
          <w:tab w:val="left" w:pos="284"/>
        </w:tabs>
        <w:spacing w:line="240" w:lineRule="auto"/>
        <w:ind w:hanging="294"/>
        <w:rPr>
          <w:rFonts w:cs="Times New Roman"/>
          <w:color w:val="000000" w:themeColor="text1"/>
          <w:szCs w:val="24"/>
          <w:lang w:val="id-ID"/>
        </w:rPr>
      </w:pPr>
      <w:r w:rsidRPr="007807B9">
        <w:rPr>
          <w:rFonts w:cs="Times New Roman"/>
          <w:b/>
          <w:bCs/>
          <w:i/>
          <w:iCs/>
          <w:color w:val="000000" w:themeColor="text1"/>
          <w:szCs w:val="24"/>
          <w:lang w:val="id-ID"/>
        </w:rPr>
        <w:t>Karakteristik persepsi tidak dianggap valid:</w:t>
      </w:r>
      <w:r w:rsidRPr="007807B9">
        <w:rPr>
          <w:rFonts w:cs="Times New Roman"/>
          <w:color w:val="000000" w:themeColor="text1"/>
          <w:szCs w:val="24"/>
          <w:lang w:val="id-ID"/>
        </w:rPr>
        <w:t xml:space="preserve"> Persepsi tidak dianggap valid apabila tanggapan dari responden memandang postingan tersebut hanya dilihat dari siapa yang mengirimkan postingan tersebut. Dari hasil penelitian, peneliti menyimpulkan bahwa semua keterangan persepsi responden dianggap cukup valid karena para responden  cukup terpaku dengan siapa yang mengirim postignan namun terhadap konten postingan.</w:t>
      </w:r>
    </w:p>
    <w:p w14:paraId="33156522" w14:textId="0B03D0A7" w:rsidR="001D1B51" w:rsidRPr="007807B9" w:rsidRDefault="001D1B51" w:rsidP="00950722">
      <w:pPr>
        <w:pStyle w:val="ListParagraph"/>
        <w:numPr>
          <w:ilvl w:val="0"/>
          <w:numId w:val="19"/>
        </w:numPr>
        <w:tabs>
          <w:tab w:val="left" w:pos="-284"/>
          <w:tab w:val="left" w:pos="284"/>
        </w:tabs>
        <w:spacing w:line="240" w:lineRule="auto"/>
        <w:ind w:hanging="294"/>
        <w:rPr>
          <w:rFonts w:cs="Times New Roman"/>
          <w:color w:val="000000" w:themeColor="text1"/>
          <w:szCs w:val="24"/>
          <w:lang w:val="id-ID"/>
        </w:rPr>
      </w:pPr>
      <w:r w:rsidRPr="007807B9">
        <w:rPr>
          <w:rFonts w:cs="Times New Roman"/>
          <w:b/>
          <w:bCs/>
          <w:i/>
          <w:iCs/>
          <w:color w:val="000000" w:themeColor="text1"/>
          <w:szCs w:val="24"/>
          <w:lang w:val="id-ID"/>
        </w:rPr>
        <w:t>Karakteristik persepsi adalah penilaian:</w:t>
      </w:r>
      <w:r w:rsidRPr="007807B9">
        <w:rPr>
          <w:rFonts w:cs="Times New Roman"/>
          <w:color w:val="000000" w:themeColor="text1"/>
          <w:szCs w:val="24"/>
          <w:lang w:val="id-ID"/>
        </w:rPr>
        <w:t xml:space="preserve"> </w:t>
      </w:r>
      <w:proofErr w:type="spellStart"/>
      <w:r w:rsidRPr="007807B9">
        <w:rPr>
          <w:rFonts w:cs="Times New Roman"/>
          <w:color w:val="000000" w:themeColor="text1"/>
          <w:szCs w:val="24"/>
        </w:rPr>
        <w:t>Persepsi</w:t>
      </w:r>
      <w:proofErr w:type="spellEnd"/>
      <w:r w:rsidRPr="007807B9">
        <w:rPr>
          <w:rFonts w:cs="Times New Roman"/>
          <w:color w:val="000000" w:themeColor="text1"/>
          <w:szCs w:val="24"/>
        </w:rPr>
        <w:t xml:space="preserve"> </w:t>
      </w:r>
      <w:proofErr w:type="spellStart"/>
      <w:r w:rsidRPr="007807B9">
        <w:rPr>
          <w:rFonts w:cs="Times New Roman"/>
          <w:color w:val="000000" w:themeColor="text1"/>
          <w:szCs w:val="24"/>
        </w:rPr>
        <w:t>adalah</w:t>
      </w:r>
      <w:proofErr w:type="spellEnd"/>
      <w:r w:rsidRPr="007807B9">
        <w:rPr>
          <w:rFonts w:cs="Times New Roman"/>
          <w:color w:val="000000" w:themeColor="text1"/>
          <w:szCs w:val="24"/>
        </w:rPr>
        <w:t xml:space="preserve"> </w:t>
      </w:r>
      <w:proofErr w:type="spellStart"/>
      <w:r w:rsidRPr="007807B9">
        <w:rPr>
          <w:rFonts w:cs="Times New Roman"/>
          <w:color w:val="000000" w:themeColor="text1"/>
          <w:szCs w:val="24"/>
        </w:rPr>
        <w:t>sebuah</w:t>
      </w:r>
      <w:proofErr w:type="spellEnd"/>
      <w:r w:rsidRPr="007807B9">
        <w:rPr>
          <w:rFonts w:cs="Times New Roman"/>
          <w:color w:val="000000" w:themeColor="text1"/>
          <w:szCs w:val="24"/>
        </w:rPr>
        <w:t xml:space="preserve"> </w:t>
      </w:r>
      <w:proofErr w:type="spellStart"/>
      <w:r w:rsidRPr="007807B9">
        <w:rPr>
          <w:rFonts w:cs="Times New Roman"/>
          <w:color w:val="000000" w:themeColor="text1"/>
          <w:szCs w:val="24"/>
        </w:rPr>
        <w:t>wujud</w:t>
      </w:r>
      <w:proofErr w:type="spellEnd"/>
      <w:r w:rsidRPr="007807B9">
        <w:rPr>
          <w:rFonts w:cs="Times New Roman"/>
          <w:color w:val="000000" w:themeColor="text1"/>
          <w:szCs w:val="24"/>
        </w:rPr>
        <w:t xml:space="preserve"> </w:t>
      </w:r>
      <w:proofErr w:type="spellStart"/>
      <w:r w:rsidRPr="007807B9">
        <w:rPr>
          <w:rFonts w:cs="Times New Roman"/>
          <w:color w:val="000000" w:themeColor="text1"/>
          <w:szCs w:val="24"/>
        </w:rPr>
        <w:t>penilaian</w:t>
      </w:r>
      <w:proofErr w:type="spellEnd"/>
      <w:r w:rsidRPr="007807B9">
        <w:rPr>
          <w:rFonts w:cs="Times New Roman"/>
          <w:color w:val="000000" w:themeColor="text1"/>
          <w:szCs w:val="24"/>
        </w:rPr>
        <w:t xml:space="preserve"> </w:t>
      </w:r>
      <w:proofErr w:type="spellStart"/>
      <w:r w:rsidRPr="007807B9">
        <w:rPr>
          <w:rFonts w:cs="Times New Roman"/>
          <w:color w:val="000000" w:themeColor="text1"/>
          <w:szCs w:val="24"/>
        </w:rPr>
        <w:t>berdasarkan</w:t>
      </w:r>
      <w:proofErr w:type="spellEnd"/>
      <w:r w:rsidRPr="007807B9">
        <w:rPr>
          <w:rFonts w:cs="Times New Roman"/>
          <w:color w:val="000000" w:themeColor="text1"/>
          <w:szCs w:val="24"/>
        </w:rPr>
        <w:t xml:space="preserve"> </w:t>
      </w:r>
      <w:proofErr w:type="spellStart"/>
      <w:r w:rsidRPr="007807B9">
        <w:rPr>
          <w:rFonts w:cs="Times New Roman"/>
          <w:color w:val="000000" w:themeColor="text1"/>
          <w:szCs w:val="24"/>
        </w:rPr>
        <w:t>nalar</w:t>
      </w:r>
      <w:proofErr w:type="spellEnd"/>
      <w:r w:rsidRPr="007807B9">
        <w:rPr>
          <w:rFonts w:cs="Times New Roman"/>
          <w:color w:val="000000" w:themeColor="text1"/>
          <w:szCs w:val="24"/>
        </w:rPr>
        <w:t xml:space="preserve"> dan </w:t>
      </w:r>
      <w:proofErr w:type="spellStart"/>
      <w:r w:rsidRPr="007807B9">
        <w:rPr>
          <w:rFonts w:cs="Times New Roman"/>
          <w:color w:val="000000" w:themeColor="text1"/>
          <w:szCs w:val="24"/>
        </w:rPr>
        <w:t>pengolahan</w:t>
      </w:r>
      <w:proofErr w:type="spellEnd"/>
      <w:r w:rsidRPr="007807B9">
        <w:rPr>
          <w:rFonts w:cs="Times New Roman"/>
          <w:color w:val="000000" w:themeColor="text1"/>
          <w:szCs w:val="24"/>
        </w:rPr>
        <w:t xml:space="preserve"> </w:t>
      </w:r>
      <w:proofErr w:type="spellStart"/>
      <w:r w:rsidRPr="007807B9">
        <w:rPr>
          <w:rFonts w:cs="Times New Roman"/>
          <w:color w:val="000000" w:themeColor="text1"/>
          <w:szCs w:val="24"/>
        </w:rPr>
        <w:t>informasi</w:t>
      </w:r>
      <w:proofErr w:type="spellEnd"/>
      <w:r w:rsidRPr="007807B9">
        <w:rPr>
          <w:rFonts w:cs="Times New Roman"/>
          <w:color w:val="000000" w:themeColor="text1"/>
          <w:szCs w:val="24"/>
        </w:rPr>
        <w:t xml:space="preserve">. Dari </w:t>
      </w:r>
      <w:proofErr w:type="spellStart"/>
      <w:r w:rsidRPr="007807B9">
        <w:rPr>
          <w:rFonts w:cs="Times New Roman"/>
          <w:color w:val="000000" w:themeColor="text1"/>
          <w:szCs w:val="24"/>
        </w:rPr>
        <w:t>penelitian</w:t>
      </w:r>
      <w:proofErr w:type="spellEnd"/>
      <w:r w:rsidRPr="007807B9">
        <w:rPr>
          <w:rFonts w:cs="Times New Roman"/>
          <w:color w:val="000000" w:themeColor="text1"/>
          <w:szCs w:val="24"/>
        </w:rPr>
        <w:t xml:space="preserve"> </w:t>
      </w:r>
      <w:proofErr w:type="spellStart"/>
      <w:r w:rsidRPr="007807B9">
        <w:rPr>
          <w:rFonts w:cs="Times New Roman"/>
          <w:color w:val="000000" w:themeColor="text1"/>
          <w:szCs w:val="24"/>
        </w:rPr>
        <w:t>ini</w:t>
      </w:r>
      <w:proofErr w:type="spellEnd"/>
      <w:r w:rsidRPr="007807B9">
        <w:rPr>
          <w:rFonts w:cs="Times New Roman"/>
          <w:color w:val="000000" w:themeColor="text1"/>
          <w:szCs w:val="24"/>
        </w:rPr>
        <w:t xml:space="preserve">, </w:t>
      </w:r>
      <w:proofErr w:type="spellStart"/>
      <w:r w:rsidRPr="007807B9">
        <w:rPr>
          <w:rFonts w:cs="Times New Roman"/>
          <w:color w:val="000000" w:themeColor="text1"/>
          <w:szCs w:val="24"/>
        </w:rPr>
        <w:t>peneliti</w:t>
      </w:r>
      <w:proofErr w:type="spellEnd"/>
      <w:r w:rsidRPr="007807B9">
        <w:rPr>
          <w:rFonts w:cs="Times New Roman"/>
          <w:color w:val="000000" w:themeColor="text1"/>
          <w:szCs w:val="24"/>
        </w:rPr>
        <w:t xml:space="preserve"> </w:t>
      </w:r>
      <w:proofErr w:type="spellStart"/>
      <w:r w:rsidRPr="007807B9">
        <w:rPr>
          <w:rFonts w:cs="Times New Roman"/>
          <w:color w:val="000000" w:themeColor="text1"/>
          <w:szCs w:val="24"/>
        </w:rPr>
        <w:t>menyimpulkan</w:t>
      </w:r>
      <w:proofErr w:type="spellEnd"/>
      <w:r w:rsidRPr="007807B9">
        <w:rPr>
          <w:rFonts w:cs="Times New Roman"/>
          <w:color w:val="000000" w:themeColor="text1"/>
          <w:szCs w:val="24"/>
        </w:rPr>
        <w:t xml:space="preserve"> r</w:t>
      </w:r>
      <w:r w:rsidRPr="007807B9">
        <w:rPr>
          <w:rFonts w:cs="Times New Roman"/>
          <w:color w:val="000000" w:themeColor="text1"/>
          <w:szCs w:val="24"/>
          <w:lang w:val="id-ID"/>
        </w:rPr>
        <w:t xml:space="preserve">esponden memiliki penilaian yang berbeda terhadap suatu postingan mengenai Vtube di grup MAP. Hal ini disebabkan karena setiap responden memiliki standar penilaian sesuai apa yang mereka </w:t>
      </w:r>
      <w:proofErr w:type="spellStart"/>
      <w:r w:rsidRPr="007807B9">
        <w:rPr>
          <w:rFonts w:cs="Times New Roman"/>
          <w:color w:val="000000" w:themeColor="text1"/>
          <w:szCs w:val="24"/>
        </w:rPr>
        <w:t>alami</w:t>
      </w:r>
      <w:proofErr w:type="spellEnd"/>
      <w:r w:rsidRPr="007807B9">
        <w:rPr>
          <w:rFonts w:cs="Times New Roman"/>
          <w:color w:val="000000" w:themeColor="text1"/>
          <w:szCs w:val="24"/>
        </w:rPr>
        <w:t xml:space="preserve"> dan </w:t>
      </w:r>
      <w:proofErr w:type="spellStart"/>
      <w:r w:rsidRPr="007807B9">
        <w:rPr>
          <w:rFonts w:cs="Times New Roman"/>
          <w:color w:val="000000" w:themeColor="text1"/>
          <w:szCs w:val="24"/>
        </w:rPr>
        <w:t>pahami</w:t>
      </w:r>
      <w:proofErr w:type="spellEnd"/>
      <w:r w:rsidRPr="007807B9">
        <w:rPr>
          <w:rFonts w:cs="Times New Roman"/>
          <w:color w:val="000000" w:themeColor="text1"/>
          <w:szCs w:val="24"/>
          <w:lang w:val="id-ID"/>
        </w:rPr>
        <w:t xml:space="preserve"> sebelumnya.</w:t>
      </w:r>
    </w:p>
    <w:p w14:paraId="56D59075" w14:textId="77777777" w:rsidR="00950722" w:rsidRPr="00950722" w:rsidRDefault="00950722" w:rsidP="00950722">
      <w:pPr>
        <w:spacing w:before="120" w:after="0"/>
        <w:rPr>
          <w:rFonts w:cs="Times New Roman"/>
          <w:b/>
          <w:bCs/>
          <w:noProof/>
          <w:szCs w:val="24"/>
          <w:lang w:val="id-ID"/>
        </w:rPr>
      </w:pPr>
      <w:r w:rsidRPr="00950722">
        <w:rPr>
          <w:rFonts w:cs="Times New Roman"/>
          <w:b/>
          <w:bCs/>
          <w:noProof/>
          <w:szCs w:val="24"/>
          <w:lang w:val="id-ID"/>
        </w:rPr>
        <w:t>Kaitan Teori Spiral Keheningan dengan Temuan Lapangan</w:t>
      </w:r>
    </w:p>
    <w:p w14:paraId="55CDFDD9" w14:textId="6CE959D8" w:rsidR="00950722" w:rsidRPr="005C7FDC" w:rsidRDefault="00950722" w:rsidP="005C7FDC">
      <w:pPr>
        <w:spacing w:after="0"/>
        <w:ind w:firstLine="426"/>
        <w:rPr>
          <w:rFonts w:cs="Times New Roman"/>
          <w:noProof/>
          <w:szCs w:val="24"/>
        </w:rPr>
      </w:pPr>
      <w:r w:rsidRPr="009606A1">
        <w:rPr>
          <w:rFonts w:cs="Times New Roman"/>
          <w:noProof/>
          <w:szCs w:val="24"/>
        </w:rPr>
        <w:t>Mengingat bahwa seluruh indikator Stimulus, Organism dan Respons telah terlihat dari persepsi para responden yang cenderung memiliki</w:t>
      </w:r>
      <w:r>
        <w:rPr>
          <w:rFonts w:cs="Times New Roman"/>
          <w:noProof/>
          <w:szCs w:val="24"/>
          <w:lang w:val="id-ID"/>
        </w:rPr>
        <w:t xml:space="preserve"> pandangan </w:t>
      </w:r>
      <w:r w:rsidRPr="009606A1">
        <w:rPr>
          <w:rFonts w:cs="Times New Roman"/>
          <w:noProof/>
          <w:szCs w:val="24"/>
        </w:rPr>
        <w:t xml:space="preserve">negatif terhadap penyebaran informasi Vtube dan persepsi tersebut memang terbukti memiliki dasar sesuai keterangan pihak pemerintah, menyebabkan penyebaran informasi Vtube akhirnya dapat dibantah dan mengurangi pengaruh Vtube terhadap netizen, maka hal ini selaras dengan penerapan teori </w:t>
      </w:r>
      <w:r>
        <w:rPr>
          <w:rFonts w:cs="Times New Roman"/>
          <w:noProof/>
          <w:szCs w:val="24"/>
          <w:lang w:val="id-ID"/>
        </w:rPr>
        <w:t>s</w:t>
      </w:r>
      <w:r w:rsidRPr="009606A1">
        <w:rPr>
          <w:rFonts w:cs="Times New Roman"/>
          <w:noProof/>
          <w:szCs w:val="24"/>
        </w:rPr>
        <w:t xml:space="preserve">piral </w:t>
      </w:r>
      <w:r>
        <w:rPr>
          <w:rFonts w:cs="Times New Roman"/>
          <w:noProof/>
          <w:szCs w:val="24"/>
          <w:lang w:val="id-ID"/>
        </w:rPr>
        <w:t>k</w:t>
      </w:r>
      <w:r w:rsidRPr="009606A1">
        <w:rPr>
          <w:rFonts w:cs="Times New Roman"/>
          <w:noProof/>
          <w:szCs w:val="24"/>
        </w:rPr>
        <w:t>eheningan</w:t>
      </w:r>
      <w:r w:rsidRPr="009606A1">
        <w:rPr>
          <w:rFonts w:cs="Times New Roman"/>
          <w:noProof/>
          <w:szCs w:val="24"/>
          <w:lang w:val="id-ID"/>
        </w:rPr>
        <w:t xml:space="preserve"> menurut Neumann</w:t>
      </w:r>
      <w:r w:rsidRPr="009606A1">
        <w:rPr>
          <w:rFonts w:cs="Times New Roman"/>
          <w:noProof/>
          <w:szCs w:val="24"/>
        </w:rPr>
        <w:t xml:space="preserve"> (Morissan, 2013) di mana mayoritas, dalam hal ini grup MAP, berhasil menunjukan dominasinya pada persepsi publik dan</w:t>
      </w:r>
      <w:r>
        <w:rPr>
          <w:rFonts w:cs="Times New Roman"/>
          <w:noProof/>
          <w:szCs w:val="24"/>
          <w:lang w:val="id-ID"/>
        </w:rPr>
        <w:t xml:space="preserve"> </w:t>
      </w:r>
      <w:r w:rsidRPr="009606A1">
        <w:rPr>
          <w:rFonts w:cs="Times New Roman"/>
          <w:noProof/>
          <w:szCs w:val="24"/>
        </w:rPr>
        <w:t>menyebabkan minoritas, yaitu pihak Vtube, menjadi sunyi dan tidak terjadi penyebaran informasi lebih lanjut.</w:t>
      </w:r>
    </w:p>
    <w:p w14:paraId="1D6B6E41" w14:textId="18A05A02" w:rsidR="00C85FFC" w:rsidRDefault="005C7FDC" w:rsidP="00C85FFC">
      <w:pPr>
        <w:spacing w:after="0"/>
        <w:rPr>
          <w:rFonts w:cs="Times New Roman"/>
          <w:noProof/>
          <w:szCs w:val="24"/>
          <w:lang w:val="id-ID"/>
        </w:rPr>
      </w:pPr>
      <w:proofErr w:type="spellStart"/>
      <w:r w:rsidRPr="009606A1">
        <w:rPr>
          <w:rFonts w:cs="Times New Roman"/>
          <w:szCs w:val="24"/>
        </w:rPr>
        <w:t>Terakhir</w:t>
      </w:r>
      <w:proofErr w:type="spellEnd"/>
      <w:r w:rsidRPr="009606A1">
        <w:rPr>
          <w:rFonts w:cs="Times New Roman"/>
          <w:szCs w:val="24"/>
        </w:rPr>
        <w:t xml:space="preserve">, </w:t>
      </w:r>
      <w:proofErr w:type="spellStart"/>
      <w:r w:rsidRPr="009606A1">
        <w:rPr>
          <w:rFonts w:cs="Times New Roman"/>
          <w:szCs w:val="24"/>
        </w:rPr>
        <w:t>sebagaimana</w:t>
      </w:r>
      <w:proofErr w:type="spellEnd"/>
      <w:r w:rsidRPr="009606A1">
        <w:rPr>
          <w:rFonts w:cs="Times New Roman"/>
          <w:szCs w:val="24"/>
        </w:rPr>
        <w:t xml:space="preserve"> </w:t>
      </w:r>
      <w:proofErr w:type="spellStart"/>
      <w:r w:rsidRPr="009606A1">
        <w:rPr>
          <w:rFonts w:cs="Times New Roman"/>
          <w:szCs w:val="24"/>
        </w:rPr>
        <w:t>Desiderato</w:t>
      </w:r>
      <w:proofErr w:type="spellEnd"/>
      <w:r w:rsidRPr="009606A1">
        <w:rPr>
          <w:rFonts w:cs="Times New Roman"/>
          <w:szCs w:val="24"/>
          <w:lang w:val="id-ID"/>
        </w:rPr>
        <w:t xml:space="preserve"> </w:t>
      </w:r>
      <w:r w:rsidRPr="009606A1">
        <w:rPr>
          <w:rFonts w:cs="Times New Roman"/>
          <w:szCs w:val="24"/>
          <w:lang w:val="id-ID"/>
        </w:rPr>
        <w:fldChar w:fldCharType="begin" w:fldLock="1"/>
      </w:r>
      <w:r w:rsidRPr="009606A1">
        <w:rPr>
          <w:rFonts w:cs="Times New Roman"/>
          <w:szCs w:val="24"/>
          <w:lang w:val="id-ID"/>
        </w:rPr>
        <w:instrText>ADDIN CSL_CITATION {"citationItems":[{"id":"ITEM-1","itemData":{"author":[{"dropping-particle":"","family":"Anjani","given":"Vionita","non-dropping-particle":"","parse-names":false,"suffix":""}],"id":"ITEM-1","issued":{"date-parts":[["2019"]]},"publisher":"Universitas Sumatra Utara","title":"Persepsi Masyarakat Terhadap Aplikasi Tik Tok (Studi Deskriptif Kuantitatif Aplikasi Tik Tok di Kalangan Mahasiswa Jurusan Ilmu Komunikasi FISIP USU Stambuk 2015 dan 2016)","type":"thesis"},"uris":["http://www.mendeley.com/documents/?uuid=016e8c7d-06f6-49f9-90f2-f7f0c3e6ce33"]}],"mendeley":{"formattedCitation":"(Anjani, 2019)","plainTextFormattedCitation":"(Anjani, 2019)","previouslyFormattedCitation":"(Anjani, 2019)"},"properties":{"noteIndex":0},"schema":"https://github.com/citation-style-language/schema/raw/master/csl-citation.json"}</w:instrText>
      </w:r>
      <w:r w:rsidRPr="009606A1">
        <w:rPr>
          <w:rFonts w:cs="Times New Roman"/>
          <w:szCs w:val="24"/>
          <w:lang w:val="id-ID"/>
        </w:rPr>
        <w:fldChar w:fldCharType="separate"/>
      </w:r>
      <w:r w:rsidRPr="009606A1">
        <w:rPr>
          <w:rFonts w:cs="Times New Roman"/>
          <w:noProof/>
          <w:szCs w:val="24"/>
          <w:lang w:val="id-ID"/>
        </w:rPr>
        <w:t>(Anjani, 2019)</w:t>
      </w:r>
      <w:r w:rsidRPr="009606A1">
        <w:rPr>
          <w:rFonts w:cs="Times New Roman"/>
          <w:szCs w:val="24"/>
          <w:lang w:val="id-ID"/>
        </w:rPr>
        <w:fldChar w:fldCharType="end"/>
      </w:r>
      <w:r w:rsidRPr="009606A1">
        <w:rPr>
          <w:rFonts w:cs="Times New Roman"/>
          <w:szCs w:val="24"/>
          <w:lang w:val="id-ID"/>
        </w:rPr>
        <w:t xml:space="preserve"> </w:t>
      </w:r>
      <w:r w:rsidRPr="009606A1">
        <w:rPr>
          <w:rFonts w:cs="Times New Roman"/>
          <w:noProof/>
          <w:szCs w:val="24"/>
          <w:lang w:val="id-ID"/>
        </w:rPr>
        <w:t>membahas</w:t>
      </w:r>
      <w:r w:rsidRPr="009606A1">
        <w:rPr>
          <w:rFonts w:cs="Times New Roman"/>
          <w:noProof/>
          <w:szCs w:val="24"/>
        </w:rPr>
        <w:t xml:space="preserve"> tentang persepsi </w:t>
      </w:r>
      <w:r w:rsidRPr="009606A1">
        <w:rPr>
          <w:rFonts w:cs="Times New Roman"/>
          <w:noProof/>
          <w:szCs w:val="24"/>
          <w:lang w:val="id-ID"/>
        </w:rPr>
        <w:t>juga memiliki pandangan yang berbeda setiap orang</w:t>
      </w:r>
      <w:r w:rsidRPr="009606A1">
        <w:rPr>
          <w:rFonts w:eastAsia="Helvetica" w:cs="Times New Roman"/>
          <w:szCs w:val="24"/>
        </w:rPr>
        <w:t xml:space="preserve"> </w:t>
      </w:r>
      <w:proofErr w:type="spellStart"/>
      <w:r w:rsidRPr="009606A1">
        <w:rPr>
          <w:rFonts w:eastAsia="Helvetica" w:cs="Times New Roman"/>
          <w:szCs w:val="24"/>
        </w:rPr>
        <w:t>satunya</w:t>
      </w:r>
      <w:proofErr w:type="spellEnd"/>
      <w:r w:rsidRPr="009606A1">
        <w:rPr>
          <w:rFonts w:eastAsia="Helvetica" w:cs="Times New Roman"/>
          <w:szCs w:val="24"/>
        </w:rPr>
        <w:t xml:space="preserve"> </w:t>
      </w:r>
      <w:proofErr w:type="spellStart"/>
      <w:r w:rsidRPr="009606A1">
        <w:rPr>
          <w:rFonts w:eastAsia="Helvetica" w:cs="Times New Roman"/>
          <w:szCs w:val="24"/>
        </w:rPr>
        <w:t>dalam</w:t>
      </w:r>
      <w:proofErr w:type="spellEnd"/>
      <w:r w:rsidRPr="009606A1">
        <w:rPr>
          <w:rFonts w:eastAsia="Helvetica" w:cs="Times New Roman"/>
          <w:szCs w:val="24"/>
        </w:rPr>
        <w:t xml:space="preserve"> </w:t>
      </w:r>
      <w:proofErr w:type="spellStart"/>
      <w:r w:rsidRPr="009606A1">
        <w:rPr>
          <w:rFonts w:eastAsia="Helvetica" w:cs="Times New Roman"/>
          <w:szCs w:val="24"/>
        </w:rPr>
        <w:t>bentuk</w:t>
      </w:r>
      <w:proofErr w:type="spellEnd"/>
      <w:r w:rsidRPr="009606A1">
        <w:rPr>
          <w:rFonts w:eastAsia="Helvetica" w:cs="Times New Roman"/>
          <w:szCs w:val="24"/>
        </w:rPr>
        <w:t xml:space="preserve"> </w:t>
      </w:r>
      <w:proofErr w:type="spellStart"/>
      <w:r w:rsidRPr="009606A1">
        <w:rPr>
          <w:rFonts w:eastAsia="Helvetica" w:cs="Times New Roman"/>
          <w:szCs w:val="24"/>
        </w:rPr>
        <w:t>opini</w:t>
      </w:r>
      <w:proofErr w:type="spellEnd"/>
      <w:r w:rsidRPr="009606A1">
        <w:rPr>
          <w:rFonts w:eastAsia="Helvetica" w:cs="Times New Roman"/>
          <w:szCs w:val="24"/>
        </w:rPr>
        <w:t>.</w:t>
      </w:r>
      <w:r>
        <w:rPr>
          <w:rFonts w:eastAsia="Helvetica" w:cs="Times New Roman"/>
          <w:szCs w:val="24"/>
          <w:lang w:val="id-ID"/>
        </w:rPr>
        <w:t xml:space="preserve"> </w:t>
      </w:r>
      <w:r w:rsidRPr="009606A1">
        <w:rPr>
          <w:rFonts w:cs="Times New Roman"/>
          <w:noProof/>
          <w:szCs w:val="24"/>
          <w:lang w:val="id-ID"/>
        </w:rPr>
        <w:t xml:space="preserve">Walaupun responden sepakat mengatakan Vtube dinyatakan negatif karena terbukti Vtube melakukan investasi ilegal seperti kegiatan </w:t>
      </w:r>
      <w:r w:rsidRPr="009606A1">
        <w:rPr>
          <w:rFonts w:cs="Times New Roman"/>
          <w:i/>
          <w:iCs/>
          <w:noProof/>
          <w:szCs w:val="24"/>
          <w:lang w:val="id-ID"/>
        </w:rPr>
        <w:t xml:space="preserve">referral </w:t>
      </w:r>
      <w:r w:rsidRPr="009606A1">
        <w:rPr>
          <w:rFonts w:cs="Times New Roman"/>
          <w:noProof/>
          <w:szCs w:val="24"/>
          <w:lang w:val="id-ID"/>
        </w:rPr>
        <w:t xml:space="preserve">dan </w:t>
      </w:r>
      <w:r>
        <w:rPr>
          <w:rFonts w:cs="Times New Roman"/>
          <w:noProof/>
          <w:szCs w:val="24"/>
          <w:lang w:val="id-ID"/>
        </w:rPr>
        <w:t xml:space="preserve">klaim </w:t>
      </w:r>
      <w:r w:rsidRPr="009606A1">
        <w:rPr>
          <w:rFonts w:cs="Times New Roman"/>
          <w:noProof/>
          <w:szCs w:val="24"/>
          <w:lang w:val="id-ID"/>
        </w:rPr>
        <w:t>menonton iklan dibayar dengan uang</w:t>
      </w:r>
      <w:r>
        <w:rPr>
          <w:rFonts w:cs="Times New Roman"/>
          <w:noProof/>
          <w:szCs w:val="24"/>
          <w:lang w:val="id-ID"/>
        </w:rPr>
        <w:t xml:space="preserve"> (walaupun kenyataan</w:t>
      </w:r>
      <w:r w:rsidR="00C85FFC">
        <w:rPr>
          <w:rFonts w:cs="Times New Roman"/>
          <w:noProof/>
          <w:szCs w:val="24"/>
          <w:lang w:val="id-ID"/>
        </w:rPr>
        <w:t xml:space="preserve"> menggunakan </w:t>
      </w:r>
      <w:r w:rsidR="00C85FFC" w:rsidRPr="009606A1">
        <w:rPr>
          <w:rFonts w:cs="Times New Roman"/>
          <w:noProof/>
          <w:szCs w:val="24"/>
          <w:lang w:val="id-ID"/>
        </w:rPr>
        <w:t>dengan VP),</w:t>
      </w:r>
      <w:r w:rsidR="00C85FFC">
        <w:rPr>
          <w:rFonts w:cs="Times New Roman"/>
          <w:noProof/>
          <w:szCs w:val="24"/>
          <w:lang w:val="id-ID"/>
        </w:rPr>
        <w:t xml:space="preserve">  </w:t>
      </w:r>
      <w:r w:rsidR="00C85FFC" w:rsidRPr="009606A1">
        <w:rPr>
          <w:rFonts w:cs="Times New Roman"/>
          <w:noProof/>
          <w:szCs w:val="24"/>
          <w:lang w:val="id-ID"/>
        </w:rPr>
        <w:t xml:space="preserve">responden memiliki pandangan yang berbeda mengenai aplikasi Vtube. </w:t>
      </w:r>
      <w:r w:rsidR="00C85FFC">
        <w:rPr>
          <w:rFonts w:cs="Times New Roman"/>
          <w:noProof/>
          <w:szCs w:val="24"/>
          <w:lang w:val="id-ID"/>
        </w:rPr>
        <w:t>K</w:t>
      </w:r>
      <w:r w:rsidR="00C85FFC" w:rsidRPr="009606A1">
        <w:rPr>
          <w:rFonts w:cs="Times New Roman"/>
          <w:noProof/>
          <w:szCs w:val="24"/>
          <w:lang w:val="id-ID"/>
        </w:rPr>
        <w:t xml:space="preserve">arena responden </w:t>
      </w:r>
      <w:r w:rsidR="00C85FFC">
        <w:rPr>
          <w:rFonts w:cs="Times New Roman"/>
          <w:noProof/>
          <w:szCs w:val="24"/>
          <w:lang w:val="id-ID"/>
        </w:rPr>
        <w:t xml:space="preserve">memiliki refrensi yang berbeda mengenai </w:t>
      </w:r>
      <w:r w:rsidR="00C85FFC" w:rsidRPr="009606A1">
        <w:rPr>
          <w:rFonts w:cs="Times New Roman"/>
          <w:noProof/>
          <w:szCs w:val="24"/>
          <w:lang w:val="id-ID"/>
        </w:rPr>
        <w:t>postingan Vtube di grup MAP.</w:t>
      </w:r>
    </w:p>
    <w:p w14:paraId="5AA9B44D" w14:textId="77777777" w:rsidR="00E46388" w:rsidRPr="00E46388" w:rsidRDefault="00E46388" w:rsidP="00C85FFC">
      <w:pPr>
        <w:spacing w:after="0"/>
        <w:rPr>
          <w:rFonts w:cs="Times New Roman"/>
          <w:b/>
          <w:bCs/>
          <w:noProof/>
          <w:szCs w:val="24"/>
        </w:rPr>
      </w:pPr>
    </w:p>
    <w:p w14:paraId="7A0FD142" w14:textId="5F7C15C0" w:rsidR="005C7FDC" w:rsidRDefault="005C7FDC" w:rsidP="008B532A">
      <w:pPr>
        <w:spacing w:after="0"/>
        <w:ind w:firstLine="426"/>
        <w:rPr>
          <w:lang w:val="id-ID"/>
        </w:rPr>
      </w:pPr>
    </w:p>
    <w:p w14:paraId="6CC8140F" w14:textId="4771F6A4" w:rsidR="00C85FFC" w:rsidRPr="005C7FDC" w:rsidRDefault="00C85FFC" w:rsidP="008B532A">
      <w:pPr>
        <w:spacing w:after="0"/>
        <w:ind w:firstLine="426"/>
        <w:rPr>
          <w:lang w:val="id-ID"/>
        </w:rPr>
        <w:sectPr w:rsidR="00C85FFC" w:rsidRPr="005C7FDC" w:rsidSect="00354A5D">
          <w:footerReference w:type="even" r:id="rId29"/>
          <w:type w:val="continuous"/>
          <w:pgSz w:w="10206" w:h="14175"/>
          <w:pgMar w:top="1440" w:right="1440" w:bottom="142" w:left="1440" w:header="709" w:footer="709" w:gutter="0"/>
          <w:cols w:space="708"/>
          <w:docGrid w:linePitch="360"/>
        </w:sectPr>
      </w:pPr>
    </w:p>
    <w:p w14:paraId="3CFD31DB" w14:textId="77777777" w:rsidR="00743379" w:rsidRDefault="00743379" w:rsidP="00950722">
      <w:pPr>
        <w:pStyle w:val="NoSpacing"/>
        <w:spacing w:before="120" w:line="240" w:lineRule="auto"/>
        <w:rPr>
          <w:lang w:val="id-ID"/>
        </w:rPr>
      </w:pPr>
      <w:r>
        <w:rPr>
          <w:lang w:val="id-ID"/>
        </w:rPr>
        <w:lastRenderedPageBreak/>
        <w:t>PENUTUP</w:t>
      </w:r>
    </w:p>
    <w:p w14:paraId="586E601F" w14:textId="4AE2678B" w:rsidR="00743379" w:rsidRPr="00950722" w:rsidRDefault="00743379" w:rsidP="00950722">
      <w:pPr>
        <w:pStyle w:val="NoSpacing"/>
        <w:spacing w:before="120" w:line="240" w:lineRule="auto"/>
        <w:rPr>
          <w:lang w:val="id-ID"/>
        </w:rPr>
      </w:pPr>
      <w:r w:rsidRPr="00950722">
        <w:rPr>
          <w:lang w:val="id-ID"/>
        </w:rPr>
        <w:t xml:space="preserve">Kesimpulan </w:t>
      </w:r>
    </w:p>
    <w:p w14:paraId="5D98F95F" w14:textId="2CF7CF70" w:rsidR="00743379" w:rsidRPr="00950722" w:rsidRDefault="00743379" w:rsidP="00950722">
      <w:pPr>
        <w:spacing w:after="0"/>
        <w:ind w:firstLine="426"/>
        <w:rPr>
          <w:rFonts w:cs="Times New Roman"/>
          <w:szCs w:val="24"/>
          <w:lang w:val="id-ID"/>
        </w:rPr>
      </w:pPr>
      <w:r>
        <w:rPr>
          <w:lang w:val="id-ID"/>
        </w:rPr>
        <w:t>Untuk persepsi anggota MAP terhadap postingan mengenai Vtube, wujud stimulus dala</w:t>
      </w:r>
      <w:r w:rsidR="00365BDB">
        <w:rPr>
          <w:lang w:val="id-ID"/>
        </w:rPr>
        <w:t xml:space="preserve">m bentuk postingan </w:t>
      </w:r>
      <w:r w:rsidR="001830F1">
        <w:rPr>
          <w:lang w:val="id-ID"/>
        </w:rPr>
        <w:t xml:space="preserve"> mengenai Vtube wujud stimulus dalam  </w:t>
      </w:r>
      <w:r w:rsidR="00950722">
        <w:rPr>
          <w:lang w:val="id-ID"/>
        </w:rPr>
        <w:t xml:space="preserve"> </w:t>
      </w:r>
      <w:r w:rsidR="00950722" w:rsidRPr="00A9338D">
        <w:rPr>
          <w:rFonts w:cs="Times New Roman"/>
          <w:szCs w:val="24"/>
          <w:lang w:val="id-ID"/>
        </w:rPr>
        <w:t>bentuk postingan, slogan serta logo berhasil mendapatkan perhatian dari berbagai  kalangan khususnya dari responden. Hal ini bisa dilihat dari bagaimana responden bereaksi ketika ada postingan mengenai Vtube di grup MAP</w:t>
      </w:r>
      <w:r w:rsidR="00950722" w:rsidRPr="00A9338D">
        <w:rPr>
          <w:rFonts w:cs="Times New Roman"/>
          <w:szCs w:val="24"/>
        </w:rPr>
        <w:t>,</w:t>
      </w:r>
      <w:r w:rsidR="00950722">
        <w:rPr>
          <w:rFonts w:cs="Times New Roman"/>
          <w:szCs w:val="24"/>
          <w:lang w:val="id-ID"/>
        </w:rPr>
        <w:t xml:space="preserve"> </w:t>
      </w:r>
      <w:proofErr w:type="spellStart"/>
      <w:r w:rsidR="00950722" w:rsidRPr="00A9338D">
        <w:rPr>
          <w:rFonts w:cs="Times New Roman"/>
          <w:szCs w:val="24"/>
        </w:rPr>
        <w:t>ciri</w:t>
      </w:r>
      <w:proofErr w:type="spellEnd"/>
      <w:r w:rsidR="00950722" w:rsidRPr="00A9338D">
        <w:rPr>
          <w:rFonts w:cs="Times New Roman"/>
          <w:szCs w:val="24"/>
        </w:rPr>
        <w:t xml:space="preserve"> </w:t>
      </w:r>
      <w:proofErr w:type="spellStart"/>
      <w:r w:rsidR="00950722" w:rsidRPr="00A9338D">
        <w:rPr>
          <w:rFonts w:cs="Times New Roman"/>
          <w:szCs w:val="24"/>
        </w:rPr>
        <w:t>khas</w:t>
      </w:r>
      <w:proofErr w:type="spellEnd"/>
      <w:r w:rsidR="00950722" w:rsidRPr="00A9338D">
        <w:rPr>
          <w:rFonts w:cs="Times New Roman"/>
          <w:szCs w:val="24"/>
        </w:rPr>
        <w:t xml:space="preserve"> yang </w:t>
      </w:r>
      <w:proofErr w:type="spellStart"/>
      <w:r w:rsidR="00950722" w:rsidRPr="00A9338D">
        <w:rPr>
          <w:rFonts w:cs="Times New Roman"/>
          <w:szCs w:val="24"/>
        </w:rPr>
        <w:t>mudah</w:t>
      </w:r>
      <w:proofErr w:type="spellEnd"/>
      <w:r w:rsidR="00950722" w:rsidRPr="00A9338D">
        <w:rPr>
          <w:rFonts w:cs="Times New Roman"/>
          <w:szCs w:val="24"/>
        </w:rPr>
        <w:t xml:space="preserve"> </w:t>
      </w:r>
      <w:proofErr w:type="spellStart"/>
      <w:r w:rsidR="00950722" w:rsidRPr="00A9338D">
        <w:rPr>
          <w:rFonts w:cs="Times New Roman"/>
          <w:szCs w:val="24"/>
        </w:rPr>
        <w:t>diingat</w:t>
      </w:r>
      <w:proofErr w:type="spellEnd"/>
      <w:r w:rsidR="00950722" w:rsidRPr="00A9338D">
        <w:rPr>
          <w:rFonts w:cs="Times New Roman"/>
          <w:szCs w:val="24"/>
        </w:rPr>
        <w:t xml:space="preserve"> </w:t>
      </w:r>
      <w:proofErr w:type="spellStart"/>
      <w:r w:rsidR="00950722" w:rsidRPr="00A9338D">
        <w:rPr>
          <w:rFonts w:cs="Times New Roman"/>
          <w:szCs w:val="24"/>
        </w:rPr>
        <w:t>serta</w:t>
      </w:r>
      <w:proofErr w:type="spellEnd"/>
      <w:r w:rsidR="00950722" w:rsidRPr="00A9338D">
        <w:rPr>
          <w:rFonts w:cs="Times New Roman"/>
          <w:szCs w:val="24"/>
        </w:rPr>
        <w:t xml:space="preserve"> </w:t>
      </w:r>
      <w:proofErr w:type="spellStart"/>
      <w:r w:rsidR="00950722" w:rsidRPr="00A9338D">
        <w:rPr>
          <w:rFonts w:cs="Times New Roman"/>
          <w:szCs w:val="24"/>
        </w:rPr>
        <w:t>penentuan</w:t>
      </w:r>
      <w:proofErr w:type="spellEnd"/>
      <w:r w:rsidR="00950722" w:rsidRPr="00A9338D">
        <w:rPr>
          <w:rFonts w:cs="Times New Roman"/>
          <w:szCs w:val="24"/>
          <w:lang w:val="id-ID"/>
        </w:rPr>
        <w:t xml:space="preserve"> postingan</w:t>
      </w:r>
      <w:r w:rsidR="00950722" w:rsidRPr="00A9338D">
        <w:rPr>
          <w:rFonts w:cs="Times New Roman"/>
          <w:szCs w:val="24"/>
        </w:rPr>
        <w:t xml:space="preserve"> </w:t>
      </w:r>
      <w:proofErr w:type="spellStart"/>
      <w:r w:rsidR="00950722" w:rsidRPr="00A9338D">
        <w:rPr>
          <w:rFonts w:cs="Times New Roman"/>
          <w:szCs w:val="24"/>
        </w:rPr>
        <w:t>tentang</w:t>
      </w:r>
      <w:proofErr w:type="spellEnd"/>
      <w:r w:rsidR="00950722" w:rsidRPr="00A9338D">
        <w:rPr>
          <w:rFonts w:cs="Times New Roman"/>
          <w:szCs w:val="24"/>
        </w:rPr>
        <w:t xml:space="preserve"> </w:t>
      </w:r>
      <w:proofErr w:type="spellStart"/>
      <w:r w:rsidR="00950722" w:rsidRPr="00A9338D">
        <w:rPr>
          <w:rFonts w:cs="Times New Roman"/>
          <w:szCs w:val="24"/>
        </w:rPr>
        <w:t>Vtube</w:t>
      </w:r>
      <w:proofErr w:type="spellEnd"/>
      <w:r w:rsidR="00950722" w:rsidRPr="00A9338D">
        <w:rPr>
          <w:rFonts w:cs="Times New Roman"/>
          <w:szCs w:val="24"/>
        </w:rPr>
        <w:t xml:space="preserve"> </w:t>
      </w:r>
      <w:proofErr w:type="spellStart"/>
      <w:r w:rsidR="00950722" w:rsidRPr="00A9338D">
        <w:rPr>
          <w:rFonts w:cs="Times New Roman"/>
          <w:szCs w:val="24"/>
        </w:rPr>
        <w:t>apa</w:t>
      </w:r>
      <w:proofErr w:type="spellEnd"/>
      <w:r w:rsidR="00950722" w:rsidRPr="00A9338D">
        <w:rPr>
          <w:rFonts w:cs="Times New Roman"/>
          <w:szCs w:val="24"/>
        </w:rPr>
        <w:t xml:space="preserve"> yang </w:t>
      </w:r>
      <w:proofErr w:type="spellStart"/>
      <w:r w:rsidR="00950722" w:rsidRPr="00A9338D">
        <w:rPr>
          <w:rFonts w:cs="Times New Roman"/>
          <w:szCs w:val="24"/>
        </w:rPr>
        <w:t>diikuti</w:t>
      </w:r>
      <w:proofErr w:type="spellEnd"/>
      <w:r w:rsidR="00950722" w:rsidRPr="00A9338D">
        <w:rPr>
          <w:rFonts w:cs="Times New Roman"/>
          <w:szCs w:val="24"/>
          <w:lang w:val="id-ID"/>
        </w:rPr>
        <w:t xml:space="preserve">. </w:t>
      </w:r>
      <w:proofErr w:type="spellStart"/>
      <w:r w:rsidR="00950722" w:rsidRPr="00A9338D">
        <w:rPr>
          <w:rFonts w:cs="Times New Roman"/>
          <w:szCs w:val="24"/>
        </w:rPr>
        <w:t>Dapat</w:t>
      </w:r>
      <w:proofErr w:type="spellEnd"/>
      <w:r w:rsidR="00950722" w:rsidRPr="00A9338D">
        <w:rPr>
          <w:rFonts w:cs="Times New Roman"/>
          <w:szCs w:val="24"/>
        </w:rPr>
        <w:t xml:space="preserve"> </w:t>
      </w:r>
      <w:proofErr w:type="spellStart"/>
      <w:r w:rsidR="00950722" w:rsidRPr="00A9338D">
        <w:rPr>
          <w:rFonts w:cs="Times New Roman"/>
          <w:szCs w:val="24"/>
        </w:rPr>
        <w:t>diketahui</w:t>
      </w:r>
      <w:proofErr w:type="spellEnd"/>
      <w:r w:rsidR="00950722" w:rsidRPr="00A9338D">
        <w:rPr>
          <w:rFonts w:cs="Times New Roman"/>
          <w:szCs w:val="24"/>
        </w:rPr>
        <w:t xml:space="preserve"> </w:t>
      </w:r>
      <w:proofErr w:type="spellStart"/>
      <w:r w:rsidR="00950722" w:rsidRPr="00A9338D">
        <w:rPr>
          <w:rFonts w:cs="Times New Roman"/>
          <w:szCs w:val="24"/>
        </w:rPr>
        <w:t>bahwa</w:t>
      </w:r>
      <w:proofErr w:type="spellEnd"/>
      <w:r w:rsidR="00950722" w:rsidRPr="00A9338D">
        <w:rPr>
          <w:rFonts w:cs="Times New Roman"/>
          <w:szCs w:val="24"/>
        </w:rPr>
        <w:t xml:space="preserve"> </w:t>
      </w:r>
      <w:proofErr w:type="spellStart"/>
      <w:r w:rsidR="00950722" w:rsidRPr="00A9338D">
        <w:rPr>
          <w:rFonts w:cs="Times New Roman"/>
          <w:szCs w:val="24"/>
        </w:rPr>
        <w:t>responde</w:t>
      </w:r>
      <w:proofErr w:type="spellEnd"/>
      <w:r w:rsidR="00950722">
        <w:rPr>
          <w:rFonts w:cs="Times New Roman"/>
          <w:szCs w:val="24"/>
          <w:lang w:val="id-ID"/>
        </w:rPr>
        <w:t xml:space="preserve">n </w:t>
      </w:r>
      <w:proofErr w:type="spellStart"/>
      <w:r w:rsidR="00950722" w:rsidRPr="00A9338D">
        <w:rPr>
          <w:rFonts w:cs="Times New Roman"/>
          <w:szCs w:val="24"/>
        </w:rPr>
        <w:t>memiliki</w:t>
      </w:r>
      <w:proofErr w:type="spellEnd"/>
      <w:r w:rsidR="00950722" w:rsidRPr="00A9338D">
        <w:rPr>
          <w:rFonts w:cs="Times New Roman"/>
          <w:szCs w:val="24"/>
        </w:rPr>
        <w:t xml:space="preserve"> rasa </w:t>
      </w:r>
      <w:proofErr w:type="spellStart"/>
      <w:r w:rsidR="00950722" w:rsidRPr="00A9338D">
        <w:rPr>
          <w:rFonts w:cs="Times New Roman"/>
          <w:szCs w:val="24"/>
        </w:rPr>
        <w:t>penasaran</w:t>
      </w:r>
      <w:proofErr w:type="spellEnd"/>
      <w:r w:rsidR="00950722" w:rsidRPr="00A9338D">
        <w:rPr>
          <w:rFonts w:cs="Times New Roman"/>
          <w:szCs w:val="24"/>
        </w:rPr>
        <w:t xml:space="preserve"> yang </w:t>
      </w:r>
      <w:proofErr w:type="spellStart"/>
      <w:r w:rsidR="00950722" w:rsidRPr="00A9338D">
        <w:rPr>
          <w:rFonts w:cs="Times New Roman"/>
          <w:szCs w:val="24"/>
        </w:rPr>
        <w:t>besar</w:t>
      </w:r>
      <w:proofErr w:type="spellEnd"/>
      <w:r w:rsidR="00950722" w:rsidRPr="00A9338D">
        <w:rPr>
          <w:rFonts w:cs="Times New Roman"/>
          <w:szCs w:val="24"/>
        </w:rPr>
        <w:t xml:space="preserve"> </w:t>
      </w:r>
      <w:proofErr w:type="spellStart"/>
      <w:r w:rsidR="00950722" w:rsidRPr="00A9338D">
        <w:rPr>
          <w:rFonts w:cs="Times New Roman"/>
          <w:szCs w:val="24"/>
        </w:rPr>
        <w:t>terhadap</w:t>
      </w:r>
      <w:proofErr w:type="spellEnd"/>
      <w:r w:rsidR="00950722" w:rsidRPr="00A9338D">
        <w:rPr>
          <w:rFonts w:cs="Times New Roman"/>
          <w:szCs w:val="24"/>
          <w:lang w:val="id-ID"/>
        </w:rPr>
        <w:t xml:space="preserve"> aplikasi </w:t>
      </w:r>
      <w:proofErr w:type="spellStart"/>
      <w:r w:rsidR="00950722" w:rsidRPr="00A9338D">
        <w:rPr>
          <w:rFonts w:cs="Times New Roman"/>
          <w:szCs w:val="24"/>
        </w:rPr>
        <w:t>Vtube</w:t>
      </w:r>
      <w:proofErr w:type="spellEnd"/>
      <w:r w:rsidR="00950722" w:rsidRPr="00A9338D">
        <w:rPr>
          <w:rFonts w:cs="Times New Roman"/>
          <w:szCs w:val="24"/>
        </w:rPr>
        <w:t xml:space="preserve">. </w:t>
      </w:r>
      <w:r w:rsidR="00950722" w:rsidRPr="00A9338D">
        <w:rPr>
          <w:rFonts w:cs="Times New Roman"/>
          <w:szCs w:val="24"/>
          <w:lang w:val="id-ID"/>
        </w:rPr>
        <w:t xml:space="preserve">Sehingga responden yang telah </w:t>
      </w:r>
      <w:r w:rsidR="00950722">
        <w:rPr>
          <w:rFonts w:cs="Times New Roman"/>
          <w:szCs w:val="24"/>
          <w:lang w:val="id-ID"/>
        </w:rPr>
        <w:t xml:space="preserve"> </w:t>
      </w:r>
      <w:r w:rsidR="00950722" w:rsidRPr="00A9338D">
        <w:rPr>
          <w:rFonts w:cs="Times New Roman"/>
          <w:szCs w:val="24"/>
          <w:lang w:val="id-ID"/>
        </w:rPr>
        <w:t>mendapatkan pengaruh dari stimulus dilanjutkan ke tahap selanjutnya yaitu tahap mengolah dari stimulus (postingan) ke reaksi (tanggapan). Dalam kasus ini, responden</w:t>
      </w:r>
      <w:r w:rsidR="00950722" w:rsidRPr="00A9338D">
        <w:rPr>
          <w:rFonts w:cs="Times New Roman"/>
          <w:szCs w:val="24"/>
        </w:rPr>
        <w:t xml:space="preserve"> </w:t>
      </w:r>
      <w:proofErr w:type="spellStart"/>
      <w:r w:rsidR="00950722" w:rsidRPr="00A9338D">
        <w:rPr>
          <w:rFonts w:cs="Times New Roman"/>
          <w:szCs w:val="24"/>
        </w:rPr>
        <w:t>sebagai</w:t>
      </w:r>
      <w:proofErr w:type="spellEnd"/>
      <w:r w:rsidR="00950722" w:rsidRPr="00A9338D">
        <w:rPr>
          <w:rFonts w:cs="Times New Roman"/>
          <w:szCs w:val="24"/>
        </w:rPr>
        <w:t xml:space="preserve"> </w:t>
      </w:r>
      <w:proofErr w:type="spellStart"/>
      <w:r w:rsidR="00950722" w:rsidRPr="00A9338D">
        <w:rPr>
          <w:rFonts w:cs="Times New Roman"/>
          <w:szCs w:val="24"/>
        </w:rPr>
        <w:t>unsur</w:t>
      </w:r>
      <w:proofErr w:type="spellEnd"/>
      <w:r w:rsidR="00950722" w:rsidRPr="00A9338D">
        <w:rPr>
          <w:rFonts w:cs="Times New Roman"/>
          <w:szCs w:val="24"/>
        </w:rPr>
        <w:t xml:space="preserve"> organism</w:t>
      </w:r>
      <w:r w:rsidR="00950722" w:rsidRPr="00A9338D">
        <w:rPr>
          <w:rFonts w:cs="Times New Roman"/>
          <w:szCs w:val="24"/>
          <w:lang w:val="id-ID"/>
        </w:rPr>
        <w:t xml:space="preserve"> yang</w:t>
      </w:r>
      <w:r w:rsidR="00950722">
        <w:rPr>
          <w:rFonts w:cs="Times New Roman"/>
          <w:szCs w:val="24"/>
          <w:lang w:val="id-ID"/>
        </w:rPr>
        <w:t xml:space="preserve"> </w:t>
      </w:r>
      <w:r w:rsidR="00950722" w:rsidRPr="00A9338D">
        <w:rPr>
          <w:rFonts w:cs="Times New Roman"/>
          <w:szCs w:val="24"/>
          <w:lang w:val="id-ID"/>
        </w:rPr>
        <w:t>telah terpapar stimulus mencoba mengolah dengan cara mengumpulkan data sebanyak mungkin baik dari dalam grup MAP maupun dari luar grup MAP seperti testimoni dari anggota Vtube lalu memberikan kesediaan bertindak untuk bersikap</w:t>
      </w:r>
      <w:r w:rsidR="00950722">
        <w:rPr>
          <w:rFonts w:cs="Times New Roman"/>
          <w:szCs w:val="24"/>
          <w:lang w:val="id-ID"/>
        </w:rPr>
        <w:t xml:space="preserve"> (memberikan ulasan baik  melalui postingan maupun komentar) sesuai kemampuan mereka. Responden menerangkan tanggapan berupa tindakan nyata terhadap stimulus dapat  </w:t>
      </w:r>
      <w:r w:rsidR="00950722" w:rsidRPr="00A9338D">
        <w:rPr>
          <w:rFonts w:cs="Times New Roman"/>
          <w:szCs w:val="24"/>
          <w:lang w:val="id-ID"/>
        </w:rPr>
        <w:t>memberikan perubahan perilaku</w:t>
      </w:r>
      <w:r w:rsidR="00950722" w:rsidRPr="00A9338D">
        <w:rPr>
          <w:rFonts w:cs="Times New Roman"/>
          <w:szCs w:val="24"/>
        </w:rPr>
        <w:t xml:space="preserve"> </w:t>
      </w:r>
      <w:proofErr w:type="spellStart"/>
      <w:r w:rsidR="00950722" w:rsidRPr="00A9338D">
        <w:rPr>
          <w:rFonts w:cs="Times New Roman"/>
          <w:szCs w:val="24"/>
        </w:rPr>
        <w:t>responden</w:t>
      </w:r>
      <w:proofErr w:type="spellEnd"/>
      <w:r w:rsidR="00950722" w:rsidRPr="00A9338D">
        <w:rPr>
          <w:rFonts w:cs="Times New Roman"/>
          <w:szCs w:val="24"/>
        </w:rPr>
        <w:t xml:space="preserve"> dan </w:t>
      </w:r>
      <w:proofErr w:type="spellStart"/>
      <w:r w:rsidR="00950722" w:rsidRPr="00A9338D">
        <w:rPr>
          <w:rFonts w:cs="Times New Roman"/>
          <w:szCs w:val="24"/>
        </w:rPr>
        <w:t>anggota</w:t>
      </w:r>
      <w:proofErr w:type="spellEnd"/>
      <w:r w:rsidR="00950722" w:rsidRPr="00A9338D">
        <w:rPr>
          <w:rFonts w:cs="Times New Roman"/>
          <w:szCs w:val="24"/>
        </w:rPr>
        <w:t xml:space="preserve"> </w:t>
      </w:r>
      <w:proofErr w:type="spellStart"/>
      <w:r w:rsidR="00950722" w:rsidRPr="00A9338D">
        <w:rPr>
          <w:rFonts w:cs="Times New Roman"/>
          <w:szCs w:val="24"/>
        </w:rPr>
        <w:t>grup</w:t>
      </w:r>
      <w:proofErr w:type="spellEnd"/>
      <w:r w:rsidR="00950722" w:rsidRPr="00A9338D">
        <w:rPr>
          <w:rFonts w:cs="Times New Roman"/>
          <w:szCs w:val="24"/>
        </w:rPr>
        <w:t xml:space="preserve"> MAP</w:t>
      </w:r>
      <w:r w:rsidR="00950722" w:rsidRPr="00A9338D">
        <w:rPr>
          <w:rFonts w:cs="Times New Roman"/>
          <w:szCs w:val="24"/>
          <w:lang w:val="id-ID"/>
        </w:rPr>
        <w:t>, baik dalam bentuk</w:t>
      </w:r>
      <w:r w:rsidR="00950722" w:rsidRPr="00A9338D">
        <w:rPr>
          <w:rFonts w:cs="Times New Roman"/>
          <w:szCs w:val="24"/>
        </w:rPr>
        <w:t xml:space="preserve"> </w:t>
      </w:r>
      <w:r w:rsidR="00950722" w:rsidRPr="00A9338D">
        <w:rPr>
          <w:rFonts w:cs="Times New Roman"/>
          <w:szCs w:val="24"/>
          <w:lang w:val="id-ID"/>
        </w:rPr>
        <w:t>memberikan tanggapan apa yang responden mengetahui mengenai postingan Vtube atau menyebarkan informasi tersebut kepada masyarakat luas.  Seluruh responden sepakat memandang aplikasi Vtube dinilai sesuatu yang negatif karena setelah responden</w:t>
      </w:r>
      <w:r w:rsidR="00950722">
        <w:rPr>
          <w:rFonts w:cs="Times New Roman"/>
          <w:szCs w:val="24"/>
          <w:lang w:val="id-ID"/>
        </w:rPr>
        <w:t xml:space="preserve"> </w:t>
      </w:r>
      <w:r w:rsidR="00950722" w:rsidRPr="00A9338D">
        <w:rPr>
          <w:rFonts w:cs="Times New Roman"/>
          <w:szCs w:val="24"/>
          <w:lang w:val="id-ID"/>
        </w:rPr>
        <w:t>mengetahui kebusukan aplikasi Vtube berdasarkan apa yang mereka ketahui dari ulasan atau postingan mengenai aplikasi Vtube di grup MAP.</w:t>
      </w:r>
    </w:p>
    <w:p w14:paraId="7B210E38" w14:textId="234E7286" w:rsidR="00950722" w:rsidRPr="00950722" w:rsidRDefault="00950722" w:rsidP="00950722">
      <w:pPr>
        <w:spacing w:before="120" w:after="0"/>
        <w:rPr>
          <w:rFonts w:cs="Times New Roman"/>
          <w:b/>
          <w:bCs/>
          <w:szCs w:val="24"/>
          <w:lang w:val="id-ID"/>
        </w:rPr>
      </w:pPr>
      <w:r w:rsidRPr="00950722">
        <w:rPr>
          <w:rFonts w:cs="Times New Roman"/>
          <w:b/>
          <w:bCs/>
          <w:szCs w:val="24"/>
          <w:lang w:val="id-ID"/>
        </w:rPr>
        <w:t>Saran</w:t>
      </w:r>
    </w:p>
    <w:p w14:paraId="28ADC649" w14:textId="7BF1A1C3" w:rsidR="00E46388" w:rsidRPr="00E46388" w:rsidRDefault="00950722" w:rsidP="00E46388">
      <w:pPr>
        <w:ind w:firstLine="426"/>
        <w:rPr>
          <w:rFonts w:cs="Times New Roman"/>
          <w:szCs w:val="24"/>
          <w:lang w:val="id-ID"/>
        </w:rPr>
      </w:pPr>
      <w:r w:rsidRPr="001830F1">
        <w:rPr>
          <w:rFonts w:cs="Times New Roman"/>
          <w:szCs w:val="24"/>
          <w:lang w:val="id-ID"/>
        </w:rPr>
        <w:t>Dari uraian-uraian bab dan kesimpulan diatas, maka saran yang diajukan peneliti adalah melaksanakan penelitian atau kegiatan literasi digital lebih lanjut mengenai skema ponzi yang ada di Indonesia dengan berbagai metode penelitian karena saat ini banyak masyarakat yang masih belum mengetahui akan bahayanya pengaruh dari penyebaran informasi</w:t>
      </w:r>
      <w:r w:rsidR="00062A47">
        <w:rPr>
          <w:rFonts w:cs="Times New Roman"/>
          <w:szCs w:val="24"/>
          <w:lang w:val="id-ID"/>
        </w:rPr>
        <w:t xml:space="preserve"> skema ponzi tersebut. Penelitian</w:t>
      </w:r>
      <w:r w:rsidR="00E46388">
        <w:rPr>
          <w:rFonts w:cs="Times New Roman"/>
          <w:szCs w:val="24"/>
          <w:lang w:val="id-ID"/>
        </w:rPr>
        <w:t xml:space="preserve"> </w:t>
      </w:r>
      <w:r w:rsidR="00E46388" w:rsidRPr="001830F1">
        <w:rPr>
          <w:rFonts w:cs="Times New Roman"/>
          <w:szCs w:val="24"/>
          <w:lang w:val="id-ID"/>
        </w:rPr>
        <w:t>ini juga dapat menjadi referensi untuk memahami bagaimana pola penyebaran informasi dan tanggapan masyarakat mengenai skema ponzi. Selain itu pemerintah juga harus segera cepat dan tanggap dalam menangani kasus investasi ilegal agar tidak menelan banyak korban.</w:t>
      </w:r>
    </w:p>
    <w:p w14:paraId="2D9C9E5C" w14:textId="77777777" w:rsidR="00E46388" w:rsidRDefault="00E46388" w:rsidP="00E46388">
      <w:pPr>
        <w:pStyle w:val="NoSpacing"/>
        <w:spacing w:before="120" w:line="240" w:lineRule="auto"/>
        <w:rPr>
          <w:lang w:val="id-ID"/>
        </w:rPr>
      </w:pPr>
      <w:r>
        <w:rPr>
          <w:lang w:val="id-ID"/>
        </w:rPr>
        <w:t>DAFTAR PUSTAKA</w:t>
      </w:r>
    </w:p>
    <w:p w14:paraId="6C73FFF8" w14:textId="77777777" w:rsidR="00E46388" w:rsidRPr="00A33DCD" w:rsidRDefault="00E46388" w:rsidP="00E46388">
      <w:pPr>
        <w:widowControl w:val="0"/>
        <w:autoSpaceDE w:val="0"/>
        <w:autoSpaceDN w:val="0"/>
        <w:adjustRightInd w:val="0"/>
        <w:spacing w:after="0"/>
        <w:rPr>
          <w:rFonts w:cs="Times New Roman"/>
          <w:noProof/>
          <w:szCs w:val="23"/>
        </w:rPr>
      </w:pPr>
      <w:r w:rsidRPr="00754A5C">
        <w:rPr>
          <w:rFonts w:cs="Times New Roman"/>
          <w:szCs w:val="23"/>
          <w:lang w:val="id-ID"/>
        </w:rPr>
        <w:fldChar w:fldCharType="begin" w:fldLock="1"/>
      </w:r>
      <w:r w:rsidRPr="00A33DCD">
        <w:rPr>
          <w:rFonts w:cs="Times New Roman"/>
          <w:szCs w:val="23"/>
          <w:lang w:val="id-ID"/>
        </w:rPr>
        <w:instrText xml:space="preserve">ADDIN Mendeley Bibliography CSL_BIBLIOGRAPHY </w:instrText>
      </w:r>
      <w:r w:rsidRPr="00754A5C">
        <w:rPr>
          <w:rFonts w:cs="Times New Roman"/>
          <w:szCs w:val="23"/>
          <w:lang w:val="id-ID"/>
        </w:rPr>
        <w:fldChar w:fldCharType="separate"/>
      </w:r>
      <w:r w:rsidRPr="00A33DCD">
        <w:rPr>
          <w:rFonts w:cs="Times New Roman"/>
          <w:noProof/>
          <w:szCs w:val="23"/>
        </w:rPr>
        <w:t xml:space="preserve">Ahmad, S., &amp; Harapan, E. (2014). </w:t>
      </w:r>
      <w:r w:rsidRPr="00A33DCD">
        <w:rPr>
          <w:rFonts w:cs="Times New Roman"/>
          <w:i/>
          <w:iCs/>
          <w:noProof/>
          <w:szCs w:val="23"/>
        </w:rPr>
        <w:t>Komunikasi antar pribadi</w:t>
      </w:r>
      <w:r w:rsidRPr="00A33DCD">
        <w:rPr>
          <w:rFonts w:cs="Times New Roman"/>
          <w:noProof/>
          <w:szCs w:val="23"/>
        </w:rPr>
        <w:t>. PT Raja Grafindo.</w:t>
      </w:r>
    </w:p>
    <w:p w14:paraId="392FB10D" w14:textId="77777777" w:rsidR="00E46388" w:rsidRPr="00A33DCD" w:rsidRDefault="00E46388" w:rsidP="00E46388">
      <w:pPr>
        <w:widowControl w:val="0"/>
        <w:autoSpaceDE w:val="0"/>
        <w:autoSpaceDN w:val="0"/>
        <w:adjustRightInd w:val="0"/>
        <w:spacing w:after="0"/>
        <w:rPr>
          <w:rFonts w:cs="Times New Roman"/>
          <w:noProof/>
          <w:szCs w:val="23"/>
        </w:rPr>
      </w:pPr>
      <w:r w:rsidRPr="00A33DCD">
        <w:rPr>
          <w:rFonts w:cs="Times New Roman"/>
          <w:noProof/>
          <w:szCs w:val="23"/>
        </w:rPr>
        <w:t xml:space="preserve">Anjani, V. (2019). </w:t>
      </w:r>
      <w:r w:rsidRPr="00A33DCD">
        <w:rPr>
          <w:rFonts w:cs="Times New Roman"/>
          <w:i/>
          <w:iCs/>
          <w:noProof/>
          <w:szCs w:val="23"/>
        </w:rPr>
        <w:t>Persepsi Masyarakat Terhadap Aplikasi Tik Tok (Studi Deskriptif Kuantitatif Aplikasi Tik Tok di Kalangan Mahasiswa Jurusan Ilmu Komunikasi FISIP USU Stambuk 2015 dan 2016)</w:t>
      </w:r>
      <w:r w:rsidRPr="00A33DCD">
        <w:rPr>
          <w:rFonts w:cs="Times New Roman"/>
          <w:noProof/>
          <w:szCs w:val="23"/>
        </w:rPr>
        <w:t>. Universitas Sumatra Utara.</w:t>
      </w:r>
    </w:p>
    <w:p w14:paraId="75A7FF2F" w14:textId="77777777" w:rsidR="00E46388" w:rsidRDefault="00E46388" w:rsidP="00E46388">
      <w:pPr>
        <w:widowControl w:val="0"/>
        <w:autoSpaceDE w:val="0"/>
        <w:autoSpaceDN w:val="0"/>
        <w:adjustRightInd w:val="0"/>
        <w:spacing w:after="0"/>
        <w:rPr>
          <w:rFonts w:cs="Times New Roman"/>
          <w:noProof/>
          <w:szCs w:val="23"/>
        </w:rPr>
      </w:pPr>
      <w:r w:rsidRPr="00A33DCD">
        <w:rPr>
          <w:rFonts w:cs="Times New Roman"/>
          <w:noProof/>
          <w:szCs w:val="23"/>
        </w:rPr>
        <w:t xml:space="preserve">Anuga, B. (2021). </w:t>
      </w:r>
      <w:r w:rsidRPr="00A33DCD">
        <w:rPr>
          <w:rFonts w:cs="Times New Roman"/>
          <w:i/>
          <w:iCs/>
          <w:noProof/>
          <w:szCs w:val="23"/>
        </w:rPr>
        <w:t xml:space="preserve">JACK GOAY: KISAH SUKSES MEMANFAATKAN </w:t>
      </w:r>
      <w:r w:rsidRPr="00A33DCD">
        <w:rPr>
          <w:rFonts w:cs="Times New Roman"/>
          <w:i/>
          <w:iCs/>
          <w:noProof/>
          <w:szCs w:val="23"/>
        </w:rPr>
        <w:lastRenderedPageBreak/>
        <w:t>KEDUNGUAN</w:t>
      </w:r>
      <w:r w:rsidRPr="00A33DCD">
        <w:rPr>
          <w:rFonts w:cs="Times New Roman"/>
          <w:noProof/>
          <w:szCs w:val="23"/>
        </w:rPr>
        <w:t xml:space="preserve">. </w:t>
      </w:r>
    </w:p>
    <w:p w14:paraId="48F5A882" w14:textId="77777777" w:rsidR="00E46388" w:rsidRPr="00A33DCD" w:rsidRDefault="00E46388" w:rsidP="00E46388">
      <w:pPr>
        <w:widowControl w:val="0"/>
        <w:autoSpaceDE w:val="0"/>
        <w:autoSpaceDN w:val="0"/>
        <w:adjustRightInd w:val="0"/>
        <w:spacing w:after="0"/>
        <w:rPr>
          <w:rFonts w:cs="Times New Roman"/>
          <w:noProof/>
          <w:szCs w:val="23"/>
        </w:rPr>
      </w:pPr>
      <w:r w:rsidRPr="00A33DCD">
        <w:rPr>
          <w:rFonts w:cs="Times New Roman"/>
          <w:noProof/>
          <w:szCs w:val="23"/>
        </w:rPr>
        <w:t>Bahas Bisnis. https://bahasbisnis.com/2021/02/15/jack-goay-kisah-sukses-memanfaatkan-kedunguan/</w:t>
      </w:r>
    </w:p>
    <w:p w14:paraId="134E5593" w14:textId="77777777" w:rsidR="00E46388" w:rsidRPr="00A33DCD" w:rsidRDefault="00E46388" w:rsidP="00E46388">
      <w:pPr>
        <w:widowControl w:val="0"/>
        <w:autoSpaceDE w:val="0"/>
        <w:autoSpaceDN w:val="0"/>
        <w:adjustRightInd w:val="0"/>
        <w:spacing w:after="0"/>
        <w:rPr>
          <w:rFonts w:cs="Times New Roman"/>
          <w:noProof/>
          <w:szCs w:val="23"/>
        </w:rPr>
      </w:pPr>
      <w:r w:rsidRPr="00A33DCD">
        <w:rPr>
          <w:rFonts w:cs="Times New Roman"/>
          <w:noProof/>
          <w:szCs w:val="23"/>
        </w:rPr>
        <w:t xml:space="preserve">Bungin, B. (2017). </w:t>
      </w:r>
      <w:r w:rsidRPr="00A33DCD">
        <w:rPr>
          <w:rFonts w:cs="Times New Roman"/>
          <w:i/>
          <w:iCs/>
          <w:noProof/>
          <w:szCs w:val="23"/>
        </w:rPr>
        <w:t>Metodologi Penelitian Kualitatif</w:t>
      </w:r>
      <w:r w:rsidRPr="00A33DCD">
        <w:rPr>
          <w:rFonts w:cs="Times New Roman"/>
          <w:noProof/>
          <w:szCs w:val="23"/>
        </w:rPr>
        <w:t>. Rajawali Pers.</w:t>
      </w:r>
    </w:p>
    <w:p w14:paraId="3F35B3C8" w14:textId="77777777" w:rsidR="00E46388" w:rsidRPr="00A33DCD" w:rsidRDefault="00E46388" w:rsidP="00E46388">
      <w:pPr>
        <w:widowControl w:val="0"/>
        <w:autoSpaceDE w:val="0"/>
        <w:autoSpaceDN w:val="0"/>
        <w:adjustRightInd w:val="0"/>
        <w:spacing w:after="0"/>
        <w:rPr>
          <w:rFonts w:cs="Times New Roman"/>
          <w:noProof/>
          <w:szCs w:val="23"/>
        </w:rPr>
      </w:pPr>
      <w:r w:rsidRPr="00A33DCD">
        <w:rPr>
          <w:rFonts w:cs="Times New Roman"/>
          <w:noProof/>
          <w:szCs w:val="23"/>
        </w:rPr>
        <w:t xml:space="preserve">Devito, J. A. (2019). </w:t>
      </w:r>
      <w:r w:rsidRPr="00A33DCD">
        <w:rPr>
          <w:rFonts w:cs="Times New Roman"/>
          <w:i/>
          <w:iCs/>
          <w:noProof/>
          <w:szCs w:val="23"/>
        </w:rPr>
        <w:t>The Interpersonal Communication Book</w:t>
      </w:r>
      <w:r w:rsidRPr="00A33DCD">
        <w:rPr>
          <w:rFonts w:cs="Times New Roman"/>
          <w:noProof/>
          <w:szCs w:val="23"/>
        </w:rPr>
        <w:t xml:space="preserve"> (edisi ke-1). Pearson Education.inc.</w:t>
      </w:r>
    </w:p>
    <w:p w14:paraId="0A3ECF29" w14:textId="77777777" w:rsidR="00E46388" w:rsidRPr="00A33DCD" w:rsidRDefault="00E46388" w:rsidP="00E46388">
      <w:pPr>
        <w:widowControl w:val="0"/>
        <w:autoSpaceDE w:val="0"/>
        <w:autoSpaceDN w:val="0"/>
        <w:adjustRightInd w:val="0"/>
        <w:spacing w:after="0"/>
        <w:rPr>
          <w:rFonts w:cs="Times New Roman"/>
          <w:noProof/>
          <w:szCs w:val="23"/>
        </w:rPr>
      </w:pPr>
      <w:r w:rsidRPr="00A33DCD">
        <w:rPr>
          <w:rFonts w:cs="Times New Roman"/>
          <w:noProof/>
          <w:szCs w:val="23"/>
        </w:rPr>
        <w:t xml:space="preserve">Lesmana, G. N. A. (2012). </w:t>
      </w:r>
      <w:r w:rsidRPr="00A33DCD">
        <w:rPr>
          <w:rFonts w:cs="Times New Roman"/>
          <w:i/>
          <w:iCs/>
          <w:noProof/>
          <w:szCs w:val="23"/>
        </w:rPr>
        <w:t>Analisis Pengaruh Media Sosial Twitter Terhadap Pembentukan Brand Attachment (Studi: PT. XL AXIATA)</w:t>
      </w:r>
      <w:r w:rsidRPr="00A33DCD">
        <w:rPr>
          <w:rFonts w:cs="Times New Roman"/>
          <w:noProof/>
          <w:szCs w:val="23"/>
        </w:rPr>
        <w:t>. Universitas Indonesia.</w:t>
      </w:r>
    </w:p>
    <w:p w14:paraId="269E00A8" w14:textId="77777777" w:rsidR="00E46388" w:rsidRPr="00A33DCD" w:rsidRDefault="00E46388" w:rsidP="00E46388">
      <w:pPr>
        <w:widowControl w:val="0"/>
        <w:autoSpaceDE w:val="0"/>
        <w:autoSpaceDN w:val="0"/>
        <w:adjustRightInd w:val="0"/>
        <w:spacing w:after="0"/>
        <w:rPr>
          <w:rFonts w:cs="Times New Roman"/>
          <w:noProof/>
          <w:szCs w:val="23"/>
        </w:rPr>
      </w:pPr>
      <w:r w:rsidRPr="00A33DCD">
        <w:rPr>
          <w:rFonts w:cs="Times New Roman"/>
          <w:noProof/>
          <w:szCs w:val="23"/>
        </w:rPr>
        <w:t xml:space="preserve">Mangkulo, A. H. (2010). </w:t>
      </w:r>
      <w:r w:rsidRPr="00A33DCD">
        <w:rPr>
          <w:rFonts w:cs="Times New Roman"/>
          <w:i/>
          <w:iCs/>
          <w:noProof/>
          <w:szCs w:val="23"/>
        </w:rPr>
        <w:t>Facebook for Sekolahan</w:t>
      </w:r>
      <w:r w:rsidRPr="00A33DCD">
        <w:rPr>
          <w:rFonts w:cs="Times New Roman"/>
          <w:noProof/>
          <w:szCs w:val="23"/>
        </w:rPr>
        <w:t>. Elex Media Komputindo.</w:t>
      </w:r>
    </w:p>
    <w:p w14:paraId="168BFFAE" w14:textId="77777777" w:rsidR="00E46388" w:rsidRPr="00A33DCD" w:rsidRDefault="00E46388" w:rsidP="00E46388">
      <w:pPr>
        <w:widowControl w:val="0"/>
        <w:autoSpaceDE w:val="0"/>
        <w:autoSpaceDN w:val="0"/>
        <w:adjustRightInd w:val="0"/>
        <w:spacing w:after="0"/>
        <w:rPr>
          <w:rFonts w:cs="Times New Roman"/>
          <w:noProof/>
          <w:szCs w:val="23"/>
        </w:rPr>
      </w:pPr>
      <w:r w:rsidRPr="00A33DCD">
        <w:rPr>
          <w:rFonts w:cs="Times New Roman"/>
          <w:noProof/>
          <w:szCs w:val="23"/>
        </w:rPr>
        <w:t xml:space="preserve">McQuail, D. (2011). </w:t>
      </w:r>
      <w:r w:rsidRPr="00A33DCD">
        <w:rPr>
          <w:rFonts w:cs="Times New Roman"/>
          <w:i/>
          <w:iCs/>
          <w:noProof/>
          <w:szCs w:val="23"/>
        </w:rPr>
        <w:t>Teori Komunikasi Massa McQuail</w:t>
      </w:r>
      <w:r w:rsidRPr="00A33DCD">
        <w:rPr>
          <w:rFonts w:cs="Times New Roman"/>
          <w:noProof/>
          <w:szCs w:val="23"/>
        </w:rPr>
        <w:t xml:space="preserve"> (edisi ke-6). Salemba Humanika.</w:t>
      </w:r>
    </w:p>
    <w:p w14:paraId="13DC771A" w14:textId="77777777" w:rsidR="00E46388" w:rsidRPr="00A33DCD" w:rsidRDefault="00E46388" w:rsidP="00E46388">
      <w:pPr>
        <w:widowControl w:val="0"/>
        <w:autoSpaceDE w:val="0"/>
        <w:autoSpaceDN w:val="0"/>
        <w:adjustRightInd w:val="0"/>
        <w:spacing w:after="0"/>
        <w:rPr>
          <w:rFonts w:cs="Times New Roman"/>
          <w:noProof/>
          <w:szCs w:val="23"/>
        </w:rPr>
      </w:pPr>
      <w:r w:rsidRPr="00A33DCD">
        <w:rPr>
          <w:rFonts w:cs="Times New Roman"/>
          <w:noProof/>
          <w:szCs w:val="23"/>
        </w:rPr>
        <w:t xml:space="preserve">Moleong, L. J. (2011). </w:t>
      </w:r>
      <w:r w:rsidRPr="00A33DCD">
        <w:rPr>
          <w:rFonts w:cs="Times New Roman"/>
          <w:i/>
          <w:iCs/>
          <w:noProof/>
          <w:szCs w:val="23"/>
        </w:rPr>
        <w:t>Metode Penelitian Kualitatif</w:t>
      </w:r>
      <w:r w:rsidRPr="00A33DCD">
        <w:rPr>
          <w:rFonts w:cs="Times New Roman"/>
          <w:noProof/>
          <w:szCs w:val="23"/>
        </w:rPr>
        <w:t xml:space="preserve"> (ke-29). Rosdakarya.</w:t>
      </w:r>
    </w:p>
    <w:p w14:paraId="0BD1DF77" w14:textId="77777777" w:rsidR="00E46388" w:rsidRPr="00A33DCD" w:rsidRDefault="00E46388" w:rsidP="00E46388">
      <w:pPr>
        <w:widowControl w:val="0"/>
        <w:autoSpaceDE w:val="0"/>
        <w:autoSpaceDN w:val="0"/>
        <w:adjustRightInd w:val="0"/>
        <w:spacing w:after="0"/>
        <w:rPr>
          <w:rFonts w:cs="Times New Roman"/>
          <w:noProof/>
          <w:szCs w:val="23"/>
        </w:rPr>
      </w:pPr>
      <w:r w:rsidRPr="00A33DCD">
        <w:rPr>
          <w:rFonts w:cs="Times New Roman"/>
          <w:noProof/>
          <w:szCs w:val="23"/>
        </w:rPr>
        <w:t xml:space="preserve">Mulyana, D. (2017). Ilmu Komunikasi: Suatu Pengantar. In </w:t>
      </w:r>
      <w:r w:rsidRPr="00A33DCD">
        <w:rPr>
          <w:rFonts w:cs="Times New Roman"/>
          <w:i/>
          <w:iCs/>
          <w:noProof/>
          <w:szCs w:val="23"/>
        </w:rPr>
        <w:t>Edisi Revisi</w:t>
      </w:r>
      <w:r w:rsidRPr="00A33DCD">
        <w:rPr>
          <w:rFonts w:cs="Times New Roman"/>
          <w:noProof/>
          <w:szCs w:val="23"/>
        </w:rPr>
        <w:t>. Rosdakarya.</w:t>
      </w:r>
    </w:p>
    <w:p w14:paraId="0D76827E" w14:textId="77777777" w:rsidR="00E46388" w:rsidRPr="00A33DCD" w:rsidRDefault="00E46388" w:rsidP="00E46388">
      <w:pPr>
        <w:widowControl w:val="0"/>
        <w:autoSpaceDE w:val="0"/>
        <w:autoSpaceDN w:val="0"/>
        <w:adjustRightInd w:val="0"/>
        <w:spacing w:after="0"/>
        <w:rPr>
          <w:rFonts w:cs="Times New Roman"/>
          <w:noProof/>
          <w:szCs w:val="23"/>
        </w:rPr>
      </w:pPr>
      <w:r w:rsidRPr="00A33DCD">
        <w:rPr>
          <w:rFonts w:cs="Times New Roman"/>
          <w:noProof/>
          <w:szCs w:val="23"/>
        </w:rPr>
        <w:t xml:space="preserve">Muniarti, E. (2019). </w:t>
      </w:r>
      <w:r w:rsidRPr="00A33DCD">
        <w:rPr>
          <w:rFonts w:cs="Times New Roman"/>
          <w:i/>
          <w:iCs/>
          <w:noProof/>
          <w:szCs w:val="23"/>
        </w:rPr>
        <w:t>PROSES KOMUNIKASI, PRINSIP DASAR PROSES KOMUNIKASI, PANDANGAN AHLI TENTANG PROSES KOMUNIKASI. MODEL KOMUNIKASI, FUNGSI DAN MANFAAT MODEL KOMUNIKASI, DEFINISI INFORMASI, JARINGAN TEKNOLOGI KOMUNIKASI, AUDIT TEKNOLOGI INFORMASI, LAYANAN INFORMASI DAN PENERA</w:t>
      </w:r>
      <w:r w:rsidRPr="00A33DCD">
        <w:rPr>
          <w:rFonts w:cs="Times New Roman"/>
          <w:noProof/>
          <w:szCs w:val="23"/>
        </w:rPr>
        <w:t>.</w:t>
      </w:r>
    </w:p>
    <w:p w14:paraId="1678E056" w14:textId="77777777" w:rsidR="00E46388" w:rsidRPr="00A33DCD" w:rsidRDefault="00E46388" w:rsidP="00E46388">
      <w:pPr>
        <w:widowControl w:val="0"/>
        <w:autoSpaceDE w:val="0"/>
        <w:autoSpaceDN w:val="0"/>
        <w:adjustRightInd w:val="0"/>
        <w:spacing w:after="0"/>
        <w:rPr>
          <w:rFonts w:cs="Times New Roman"/>
          <w:noProof/>
          <w:szCs w:val="23"/>
        </w:rPr>
      </w:pPr>
      <w:r w:rsidRPr="00A33DCD">
        <w:rPr>
          <w:rFonts w:cs="Times New Roman"/>
          <w:noProof/>
          <w:szCs w:val="23"/>
        </w:rPr>
        <w:t xml:space="preserve">Rahmatullah. (2014). </w:t>
      </w:r>
      <w:r w:rsidRPr="00A33DCD">
        <w:rPr>
          <w:rFonts w:cs="Times New Roman"/>
          <w:i/>
          <w:iCs/>
          <w:noProof/>
          <w:szCs w:val="23"/>
        </w:rPr>
        <w:t>Persepsi mahasiswa terhadap pengguna produk helm merek GM (Studi kasus pada mahasiswa jurusan Administrasi Bisnis)</w:t>
      </w:r>
      <w:r w:rsidRPr="00A33DCD">
        <w:rPr>
          <w:rFonts w:cs="Times New Roman"/>
          <w:noProof/>
          <w:szCs w:val="23"/>
        </w:rPr>
        <w:t>. Polsri.</w:t>
      </w:r>
    </w:p>
    <w:p w14:paraId="3642FE70" w14:textId="77777777" w:rsidR="00E46388" w:rsidRPr="00A33DCD" w:rsidRDefault="00E46388" w:rsidP="00E46388">
      <w:pPr>
        <w:widowControl w:val="0"/>
        <w:autoSpaceDE w:val="0"/>
        <w:autoSpaceDN w:val="0"/>
        <w:adjustRightInd w:val="0"/>
        <w:spacing w:after="0"/>
        <w:rPr>
          <w:rFonts w:cs="Times New Roman"/>
          <w:noProof/>
          <w:szCs w:val="23"/>
        </w:rPr>
      </w:pPr>
      <w:r w:rsidRPr="00A33DCD">
        <w:rPr>
          <w:rFonts w:cs="Times New Roman"/>
          <w:noProof/>
          <w:szCs w:val="23"/>
        </w:rPr>
        <w:t xml:space="preserve">Sarwono, S. W. (2010). </w:t>
      </w:r>
      <w:r w:rsidRPr="00A33DCD">
        <w:rPr>
          <w:rFonts w:cs="Times New Roman"/>
          <w:i/>
          <w:iCs/>
          <w:noProof/>
          <w:szCs w:val="23"/>
        </w:rPr>
        <w:t>Pengantar Psikologi Umum</w:t>
      </w:r>
      <w:r w:rsidRPr="00A33DCD">
        <w:rPr>
          <w:rFonts w:cs="Times New Roman"/>
          <w:noProof/>
          <w:szCs w:val="23"/>
        </w:rPr>
        <w:t>. PT Raja Grafindo.</w:t>
      </w:r>
    </w:p>
    <w:p w14:paraId="4327D532" w14:textId="77777777" w:rsidR="00E46388" w:rsidRPr="00A33DCD" w:rsidRDefault="00E46388" w:rsidP="00E46388">
      <w:pPr>
        <w:widowControl w:val="0"/>
        <w:autoSpaceDE w:val="0"/>
        <w:autoSpaceDN w:val="0"/>
        <w:adjustRightInd w:val="0"/>
        <w:spacing w:after="0"/>
        <w:rPr>
          <w:rFonts w:cs="Times New Roman"/>
          <w:noProof/>
          <w:szCs w:val="23"/>
        </w:rPr>
      </w:pPr>
      <w:r w:rsidRPr="00A33DCD">
        <w:rPr>
          <w:rFonts w:cs="Times New Roman"/>
          <w:noProof/>
          <w:szCs w:val="23"/>
        </w:rPr>
        <w:t xml:space="preserve">Shemi, H. (2021). </w:t>
      </w:r>
      <w:r w:rsidRPr="00A33DCD">
        <w:rPr>
          <w:rFonts w:cs="Times New Roman"/>
          <w:i/>
          <w:iCs/>
          <w:noProof/>
          <w:szCs w:val="23"/>
        </w:rPr>
        <w:t>Fakta-Fakta VTube, Aplikasi Kekinian yang Ternyata Investasi Bodong</w:t>
      </w:r>
      <w:r w:rsidRPr="00A33DCD">
        <w:rPr>
          <w:rFonts w:cs="Times New Roman"/>
          <w:noProof/>
          <w:szCs w:val="23"/>
        </w:rPr>
        <w:t>. IDNtimes.</w:t>
      </w:r>
    </w:p>
    <w:p w14:paraId="6A2AB614" w14:textId="77777777" w:rsidR="00E46388" w:rsidRDefault="00E46388" w:rsidP="00E46388">
      <w:pPr>
        <w:widowControl w:val="0"/>
        <w:autoSpaceDE w:val="0"/>
        <w:autoSpaceDN w:val="0"/>
        <w:adjustRightInd w:val="0"/>
        <w:spacing w:after="0"/>
        <w:rPr>
          <w:rFonts w:cs="Times New Roman"/>
          <w:noProof/>
          <w:szCs w:val="23"/>
        </w:rPr>
      </w:pPr>
      <w:r w:rsidRPr="00A33DCD">
        <w:rPr>
          <w:rFonts w:cs="Times New Roman"/>
          <w:noProof/>
          <w:szCs w:val="23"/>
        </w:rPr>
        <w:t xml:space="preserve">Sugiarto, E. (2017). </w:t>
      </w:r>
      <w:r w:rsidRPr="00A33DCD">
        <w:rPr>
          <w:rFonts w:cs="Times New Roman"/>
          <w:i/>
          <w:iCs/>
          <w:noProof/>
          <w:szCs w:val="23"/>
        </w:rPr>
        <w:t>Menyusun Proposal Penelitian Kualitatif: Skripsi dan Tesis: Suaka Media</w:t>
      </w:r>
      <w:r w:rsidRPr="00A33DCD">
        <w:rPr>
          <w:rFonts w:cs="Times New Roman"/>
          <w:noProof/>
          <w:szCs w:val="23"/>
        </w:rPr>
        <w:t>. Diandra Kreatif.</w:t>
      </w:r>
    </w:p>
    <w:p w14:paraId="03981215" w14:textId="77777777" w:rsidR="00E46388" w:rsidRPr="00A33DCD" w:rsidRDefault="00E46388" w:rsidP="00E46388">
      <w:pPr>
        <w:widowControl w:val="0"/>
        <w:autoSpaceDE w:val="0"/>
        <w:autoSpaceDN w:val="0"/>
        <w:adjustRightInd w:val="0"/>
        <w:spacing w:after="0"/>
        <w:rPr>
          <w:rFonts w:cs="Times New Roman"/>
          <w:noProof/>
          <w:szCs w:val="23"/>
        </w:rPr>
      </w:pPr>
      <w:r w:rsidRPr="00A33DCD">
        <w:rPr>
          <w:rFonts w:cs="Times New Roman"/>
          <w:noProof/>
          <w:szCs w:val="23"/>
        </w:rPr>
        <w:t>metode penelitian kuantitatif, kualitatif,dan R&amp;D, Alfabeta, cv. ___ (2016).</w:t>
      </w:r>
    </w:p>
    <w:p w14:paraId="7BFA69EB" w14:textId="77777777" w:rsidR="00E46388" w:rsidRDefault="00E46388" w:rsidP="00E46388">
      <w:pPr>
        <w:widowControl w:val="0"/>
        <w:autoSpaceDE w:val="0"/>
        <w:autoSpaceDN w:val="0"/>
        <w:adjustRightInd w:val="0"/>
        <w:spacing w:after="0"/>
        <w:rPr>
          <w:rFonts w:cs="Times New Roman"/>
          <w:noProof/>
          <w:szCs w:val="23"/>
        </w:rPr>
      </w:pPr>
      <w:r w:rsidRPr="00A33DCD">
        <w:rPr>
          <w:rFonts w:cs="Times New Roman"/>
          <w:noProof/>
          <w:szCs w:val="23"/>
        </w:rPr>
        <w:t xml:space="preserve">Susilo, R., &amp; Gudnanto. (2013). </w:t>
      </w:r>
      <w:r w:rsidRPr="00A33DCD">
        <w:rPr>
          <w:rFonts w:cs="Times New Roman"/>
          <w:i/>
          <w:iCs/>
          <w:noProof/>
          <w:szCs w:val="23"/>
        </w:rPr>
        <w:t>Pemahaman Individu Teknik Nontes</w:t>
      </w:r>
      <w:r w:rsidRPr="00A33DCD">
        <w:rPr>
          <w:rFonts w:cs="Times New Roman"/>
          <w:noProof/>
          <w:szCs w:val="23"/>
        </w:rPr>
        <w:t xml:space="preserve"> (cetakan ke). PT Kharisma Putra Utama.</w:t>
      </w:r>
    </w:p>
    <w:p w14:paraId="50BE68B6" w14:textId="77777777" w:rsidR="00E46388" w:rsidRPr="00A33DCD" w:rsidRDefault="00E46388" w:rsidP="00E46388">
      <w:pPr>
        <w:widowControl w:val="0"/>
        <w:autoSpaceDE w:val="0"/>
        <w:autoSpaceDN w:val="0"/>
        <w:adjustRightInd w:val="0"/>
        <w:spacing w:after="0"/>
        <w:rPr>
          <w:rFonts w:cs="Times New Roman"/>
          <w:noProof/>
          <w:szCs w:val="23"/>
        </w:rPr>
      </w:pPr>
      <w:r w:rsidRPr="00A33DCD">
        <w:rPr>
          <w:rFonts w:cs="Times New Roman"/>
          <w:noProof/>
          <w:szCs w:val="23"/>
        </w:rPr>
        <w:t xml:space="preserve">Uchjana, E. O. (2011). </w:t>
      </w:r>
      <w:r w:rsidRPr="00A33DCD">
        <w:rPr>
          <w:rFonts w:cs="Times New Roman"/>
          <w:i/>
          <w:iCs/>
          <w:noProof/>
          <w:szCs w:val="23"/>
        </w:rPr>
        <w:t>Ilmu Komunikasi Teori Dan Praktek</w:t>
      </w:r>
      <w:r w:rsidRPr="00A33DCD">
        <w:rPr>
          <w:rFonts w:cs="Times New Roman"/>
          <w:noProof/>
          <w:szCs w:val="23"/>
        </w:rPr>
        <w:t>. Rosdakarya.</w:t>
      </w:r>
    </w:p>
    <w:p w14:paraId="33C3F033" w14:textId="77777777" w:rsidR="00E46388" w:rsidRPr="00A33DCD" w:rsidRDefault="00E46388" w:rsidP="00E46388">
      <w:pPr>
        <w:widowControl w:val="0"/>
        <w:autoSpaceDE w:val="0"/>
        <w:autoSpaceDN w:val="0"/>
        <w:adjustRightInd w:val="0"/>
        <w:spacing w:after="0"/>
        <w:rPr>
          <w:rFonts w:cs="Times New Roman"/>
          <w:noProof/>
          <w:szCs w:val="23"/>
        </w:rPr>
      </w:pPr>
      <w:r w:rsidRPr="00A33DCD">
        <w:rPr>
          <w:rFonts w:cs="Times New Roman"/>
          <w:noProof/>
          <w:szCs w:val="23"/>
        </w:rPr>
        <w:t xml:space="preserve">Walgito, B. (2010). </w:t>
      </w:r>
      <w:r w:rsidRPr="00A33DCD">
        <w:rPr>
          <w:rFonts w:cs="Times New Roman"/>
          <w:i/>
          <w:iCs/>
          <w:noProof/>
          <w:szCs w:val="23"/>
        </w:rPr>
        <w:t>Pengantar Psikologi Umum</w:t>
      </w:r>
      <w:r w:rsidRPr="00A33DCD">
        <w:rPr>
          <w:rFonts w:cs="Times New Roman"/>
          <w:noProof/>
          <w:szCs w:val="23"/>
        </w:rPr>
        <w:t>. CV Andi Offset.</w:t>
      </w:r>
    </w:p>
    <w:p w14:paraId="7EE2A572" w14:textId="77777777" w:rsidR="00E46388" w:rsidRPr="00754A5C" w:rsidRDefault="00E46388" w:rsidP="00E46388">
      <w:pPr>
        <w:spacing w:after="0"/>
        <w:rPr>
          <w:noProof/>
        </w:rPr>
      </w:pPr>
      <w:r w:rsidRPr="00A33DCD">
        <w:rPr>
          <w:rFonts w:cs="Times New Roman"/>
          <w:noProof/>
          <w:szCs w:val="23"/>
        </w:rPr>
        <w:t xml:space="preserve">West, R., &amp; Lyn, H. T. (2017). </w:t>
      </w:r>
      <w:r w:rsidRPr="00A33DCD">
        <w:rPr>
          <w:rFonts w:cs="Times New Roman"/>
          <w:i/>
          <w:iCs/>
          <w:noProof/>
          <w:szCs w:val="23"/>
        </w:rPr>
        <w:t>Pengantar Teori Komunikasi: Analisis dan Aplikasi</w:t>
      </w:r>
      <w:r w:rsidRPr="00A33DCD">
        <w:rPr>
          <w:rFonts w:cs="Times New Roman"/>
          <w:noProof/>
          <w:szCs w:val="23"/>
        </w:rPr>
        <w:t xml:space="preserve"> (edisi </w:t>
      </w:r>
      <w:r w:rsidRPr="00754A5C">
        <w:rPr>
          <w:noProof/>
        </w:rPr>
        <w:t>ke-5). Salemba Humanika.</w:t>
      </w:r>
    </w:p>
    <w:p w14:paraId="57F20D35" w14:textId="77777777" w:rsidR="00E46388" w:rsidRDefault="00E46388" w:rsidP="00E46388">
      <w:r w:rsidRPr="00A33DCD">
        <w:rPr>
          <w:rFonts w:cs="Times New Roman"/>
          <w:noProof/>
          <w:szCs w:val="23"/>
        </w:rPr>
        <w:t xml:space="preserve">Yin, R. K. (2011). </w:t>
      </w:r>
      <w:r w:rsidRPr="00A33DCD">
        <w:rPr>
          <w:rFonts w:cs="Times New Roman"/>
          <w:i/>
          <w:iCs/>
          <w:noProof/>
          <w:szCs w:val="23"/>
        </w:rPr>
        <w:t>Studi Kasus Desain dan Metode</w:t>
      </w:r>
      <w:r w:rsidRPr="00A33DCD">
        <w:rPr>
          <w:rFonts w:cs="Times New Roman"/>
          <w:noProof/>
          <w:szCs w:val="23"/>
        </w:rPr>
        <w:t>. RajaGrafindo Perkasa</w:t>
      </w:r>
      <w:r>
        <w:rPr>
          <w:rFonts w:cs="Times New Roman"/>
          <w:noProof/>
          <w:szCs w:val="23"/>
          <w:lang w:val="id-ID"/>
        </w:rPr>
        <w:t>.</w:t>
      </w:r>
      <w:r w:rsidRPr="00754A5C">
        <w:rPr>
          <w:lang w:val="id-ID"/>
        </w:rPr>
        <w:fldChar w:fldCharType="end"/>
      </w:r>
      <w:r>
        <w:t xml:space="preserve"> </w:t>
      </w:r>
    </w:p>
    <w:p w14:paraId="17989A13" w14:textId="128E22D0" w:rsidR="00567809" w:rsidRDefault="00567809"/>
    <w:sectPr w:rsidR="00567809" w:rsidSect="008E56FF">
      <w:footerReference w:type="even" r:id="rId30"/>
      <w:footerReference w:type="default" r:id="rId31"/>
      <w:pgSz w:w="10206" w:h="14175"/>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96A2E" w14:textId="77777777" w:rsidR="00011928" w:rsidRDefault="00011928" w:rsidP="008E56FF">
      <w:pPr>
        <w:spacing w:after="0"/>
      </w:pPr>
      <w:r>
        <w:separator/>
      </w:r>
    </w:p>
  </w:endnote>
  <w:endnote w:type="continuationSeparator" w:id="0">
    <w:p w14:paraId="3CA62C93" w14:textId="77777777" w:rsidR="00011928" w:rsidRDefault="00011928" w:rsidP="008E5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584E" w14:textId="77777777" w:rsidR="009C0F31" w:rsidRDefault="009C0F31" w:rsidP="008E56FF">
    <w:pPr>
      <w:pStyle w:val="Footer"/>
      <w:pBdr>
        <w:bottom w:val="single" w:sz="6" w:space="1" w:color="auto"/>
      </w:pBdr>
      <w:rPr>
        <w:rFonts w:ascii="Trebuchet MS" w:hAnsi="Trebuchet MS" w:cs="Arial"/>
        <w:i/>
        <w:iCs/>
        <w:sz w:val="20"/>
      </w:rPr>
    </w:pPr>
  </w:p>
  <w:p w14:paraId="4E42803A" w14:textId="2BD3B7BD" w:rsidR="009C0F31" w:rsidRPr="007766AB" w:rsidRDefault="007766AB" w:rsidP="008E56FF">
    <w:pPr>
      <w:pStyle w:val="Footer"/>
      <w:rPr>
        <w:rFonts w:ascii="Arial" w:hAnsi="Arial" w:cs="Arial"/>
        <w:sz w:val="20"/>
        <w:lang w:val="id-ID"/>
      </w:rPr>
    </w:pPr>
    <w:r>
      <w:rPr>
        <w:rStyle w:val="PageNumber"/>
        <w:rFonts w:ascii="Arial" w:hAnsi="Arial" w:cs="Arial"/>
        <w:sz w:val="20"/>
        <w:lang w:val="id-ID"/>
      </w:rPr>
      <w:t>1</w:t>
    </w:r>
    <w:r w:rsidR="001050B9">
      <w:rPr>
        <w:rStyle w:val="PageNumber"/>
        <w:rFonts w:ascii="Arial" w:hAnsi="Arial" w:cs="Arial"/>
        <w:sz w:val="20"/>
        <w:lang w:val="id-ID"/>
      </w:rPr>
      <w:t>08</w:t>
    </w:r>
  </w:p>
  <w:p w14:paraId="683E0D61" w14:textId="77777777" w:rsidR="009C0F31" w:rsidRDefault="009C0F31" w:rsidP="009C0F31">
    <w:pPr>
      <w:pStyle w:val="Footer"/>
      <w:tabs>
        <w:tab w:val="clear" w:pos="4680"/>
        <w:tab w:val="clear" w:pos="9360"/>
        <w:tab w:val="left" w:pos="1335"/>
      </w:tabs>
    </w:pP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B27D" w14:textId="77777777" w:rsidR="00041F83" w:rsidRDefault="00041F83" w:rsidP="008E56FF">
    <w:pPr>
      <w:pStyle w:val="Footer"/>
      <w:pBdr>
        <w:bottom w:val="single" w:sz="6" w:space="1" w:color="auto"/>
      </w:pBdr>
      <w:rPr>
        <w:rFonts w:ascii="Trebuchet MS" w:hAnsi="Trebuchet MS" w:cs="Arial"/>
        <w:i/>
        <w:iCs/>
        <w:sz w:val="20"/>
      </w:rPr>
    </w:pPr>
  </w:p>
  <w:p w14:paraId="6D594158" w14:textId="3073FD45" w:rsidR="00041F83" w:rsidRPr="007766AB" w:rsidRDefault="00041F83" w:rsidP="008E56FF">
    <w:pPr>
      <w:pStyle w:val="Footer"/>
      <w:rPr>
        <w:rFonts w:ascii="Arial" w:hAnsi="Arial" w:cs="Arial"/>
        <w:sz w:val="20"/>
        <w:lang w:val="id-ID"/>
      </w:rPr>
    </w:pPr>
    <w:r>
      <w:rPr>
        <w:rStyle w:val="PageNumber"/>
        <w:rFonts w:ascii="Arial" w:hAnsi="Arial" w:cs="Arial"/>
        <w:sz w:val="20"/>
        <w:lang w:val="id-ID"/>
      </w:rPr>
      <w:t>114</w:t>
    </w:r>
  </w:p>
  <w:p w14:paraId="142CC84E" w14:textId="77777777" w:rsidR="00041F83" w:rsidRDefault="00041F83" w:rsidP="009C0F31">
    <w:pPr>
      <w:pStyle w:val="Footer"/>
      <w:tabs>
        <w:tab w:val="clear" w:pos="4680"/>
        <w:tab w:val="clear" w:pos="9360"/>
        <w:tab w:val="left" w:pos="1335"/>
      </w:tabs>
    </w:pP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80F5" w14:textId="77777777" w:rsidR="00354A5D" w:rsidRDefault="00354A5D" w:rsidP="009C0F31">
    <w:pPr>
      <w:pStyle w:val="Footer"/>
      <w:pBdr>
        <w:bottom w:val="single" w:sz="6" w:space="1" w:color="auto"/>
      </w:pBdr>
      <w:rPr>
        <w:rFonts w:ascii="Trebuchet MS" w:hAnsi="Trebuchet MS" w:cs="Arial"/>
        <w:i/>
        <w:iCs/>
        <w:sz w:val="20"/>
      </w:rPr>
    </w:pPr>
  </w:p>
  <w:p w14:paraId="638E0394" w14:textId="7F60DBED" w:rsidR="00354A5D" w:rsidRPr="007766AB" w:rsidRDefault="00354A5D" w:rsidP="009C0F31">
    <w:pPr>
      <w:pStyle w:val="Footer"/>
      <w:jc w:val="right"/>
      <w:rPr>
        <w:rFonts w:ascii="Arial" w:hAnsi="Arial" w:cs="Arial"/>
        <w:i/>
        <w:iCs/>
        <w:sz w:val="20"/>
        <w:lang w:val="id-ID"/>
      </w:rPr>
    </w:pPr>
    <w:r>
      <w:rPr>
        <w:rStyle w:val="PageNumber"/>
        <w:rFonts w:ascii="Arial" w:hAnsi="Arial" w:cs="Arial"/>
        <w:sz w:val="20"/>
        <w:lang w:val="id-ID"/>
      </w:rPr>
      <w:t>115</w:t>
    </w:r>
  </w:p>
  <w:p w14:paraId="5A2C3708" w14:textId="77777777" w:rsidR="00354A5D" w:rsidRDefault="00354A5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8BA3" w14:textId="77777777" w:rsidR="00C85FFC" w:rsidRDefault="00C85FFC" w:rsidP="008E56FF">
    <w:pPr>
      <w:pStyle w:val="Footer"/>
      <w:pBdr>
        <w:bottom w:val="single" w:sz="6" w:space="1" w:color="auto"/>
      </w:pBdr>
      <w:rPr>
        <w:rFonts w:ascii="Trebuchet MS" w:hAnsi="Trebuchet MS" w:cs="Arial"/>
        <w:i/>
        <w:iCs/>
        <w:sz w:val="20"/>
      </w:rPr>
    </w:pPr>
  </w:p>
  <w:p w14:paraId="1243D305" w14:textId="44573CF4" w:rsidR="00C85FFC" w:rsidRPr="007766AB" w:rsidRDefault="00C85FFC" w:rsidP="008E56FF">
    <w:pPr>
      <w:pStyle w:val="Footer"/>
      <w:rPr>
        <w:rFonts w:ascii="Arial" w:hAnsi="Arial" w:cs="Arial"/>
        <w:sz w:val="20"/>
        <w:lang w:val="id-ID"/>
      </w:rPr>
    </w:pPr>
    <w:r>
      <w:rPr>
        <w:rStyle w:val="PageNumber"/>
        <w:rFonts w:ascii="Arial" w:hAnsi="Arial" w:cs="Arial"/>
        <w:sz w:val="20"/>
        <w:lang w:val="id-ID"/>
      </w:rPr>
      <w:t>116</w:t>
    </w:r>
  </w:p>
  <w:p w14:paraId="4F032262" w14:textId="77777777" w:rsidR="00C85FFC" w:rsidRDefault="00C85FFC" w:rsidP="009C0F31">
    <w:pPr>
      <w:pStyle w:val="Footer"/>
      <w:tabs>
        <w:tab w:val="clear" w:pos="4680"/>
        <w:tab w:val="clear" w:pos="9360"/>
        <w:tab w:val="left" w:pos="1335"/>
      </w:tabs>
    </w:pP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CB2F" w14:textId="77777777" w:rsidR="003E290C" w:rsidRDefault="003E290C" w:rsidP="008E56FF">
    <w:pPr>
      <w:pStyle w:val="Footer"/>
      <w:pBdr>
        <w:bottom w:val="single" w:sz="6" w:space="1" w:color="auto"/>
      </w:pBdr>
      <w:rPr>
        <w:rFonts w:ascii="Trebuchet MS" w:hAnsi="Trebuchet MS" w:cs="Arial"/>
        <w:i/>
        <w:iCs/>
        <w:sz w:val="20"/>
      </w:rPr>
    </w:pPr>
  </w:p>
  <w:p w14:paraId="5DE797EC" w14:textId="25EE1EBB" w:rsidR="003E290C" w:rsidRPr="007766AB" w:rsidRDefault="003E290C" w:rsidP="008E56FF">
    <w:pPr>
      <w:pStyle w:val="Footer"/>
      <w:rPr>
        <w:rFonts w:ascii="Arial" w:hAnsi="Arial" w:cs="Arial"/>
        <w:sz w:val="20"/>
        <w:lang w:val="id-ID"/>
      </w:rPr>
    </w:pPr>
    <w:r>
      <w:rPr>
        <w:rStyle w:val="PageNumber"/>
        <w:rFonts w:ascii="Arial" w:hAnsi="Arial" w:cs="Arial"/>
        <w:sz w:val="20"/>
        <w:lang w:val="id-ID"/>
      </w:rPr>
      <w:t>118</w:t>
    </w:r>
  </w:p>
  <w:p w14:paraId="18BC2E60" w14:textId="77777777" w:rsidR="003E290C" w:rsidRDefault="003E290C" w:rsidP="009C0F31">
    <w:pPr>
      <w:pStyle w:val="Footer"/>
      <w:tabs>
        <w:tab w:val="clear" w:pos="4680"/>
        <w:tab w:val="clear" w:pos="9360"/>
        <w:tab w:val="left" w:pos="1335"/>
      </w:tabs>
    </w:pP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0A02" w14:textId="77777777" w:rsidR="003E290C" w:rsidRDefault="003E290C" w:rsidP="009C0F31">
    <w:pPr>
      <w:pStyle w:val="Footer"/>
      <w:pBdr>
        <w:bottom w:val="single" w:sz="6" w:space="1" w:color="auto"/>
      </w:pBdr>
      <w:rPr>
        <w:rFonts w:ascii="Trebuchet MS" w:hAnsi="Trebuchet MS" w:cs="Arial"/>
        <w:i/>
        <w:iCs/>
        <w:sz w:val="20"/>
      </w:rPr>
    </w:pPr>
  </w:p>
  <w:p w14:paraId="440CD30E" w14:textId="105D4AD3" w:rsidR="003E290C" w:rsidRPr="007766AB" w:rsidRDefault="003E290C" w:rsidP="009C0F31">
    <w:pPr>
      <w:pStyle w:val="Footer"/>
      <w:jc w:val="right"/>
      <w:rPr>
        <w:rFonts w:ascii="Arial" w:hAnsi="Arial" w:cs="Arial"/>
        <w:i/>
        <w:iCs/>
        <w:sz w:val="20"/>
        <w:lang w:val="id-ID"/>
      </w:rPr>
    </w:pPr>
    <w:r>
      <w:rPr>
        <w:rStyle w:val="PageNumber"/>
        <w:rFonts w:ascii="Arial" w:hAnsi="Arial" w:cs="Arial"/>
        <w:sz w:val="20"/>
        <w:lang w:val="id-ID"/>
      </w:rPr>
      <w:t>117</w:t>
    </w:r>
  </w:p>
  <w:p w14:paraId="3B09A23E" w14:textId="77777777" w:rsidR="003E290C" w:rsidRDefault="003E2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D3FF" w14:textId="77777777" w:rsidR="009C0F31" w:rsidRDefault="009C0F31" w:rsidP="009C0F31">
    <w:pPr>
      <w:pStyle w:val="Footer"/>
      <w:pBdr>
        <w:bottom w:val="single" w:sz="6" w:space="1" w:color="auto"/>
      </w:pBdr>
      <w:rPr>
        <w:rFonts w:ascii="Trebuchet MS" w:hAnsi="Trebuchet MS" w:cs="Arial"/>
        <w:i/>
        <w:iCs/>
        <w:sz w:val="20"/>
      </w:rPr>
    </w:pPr>
  </w:p>
  <w:p w14:paraId="4CF4A44B" w14:textId="3C1266A7" w:rsidR="009C0F31" w:rsidRPr="007766AB" w:rsidRDefault="007766AB" w:rsidP="009C0F31">
    <w:pPr>
      <w:pStyle w:val="Footer"/>
      <w:jc w:val="right"/>
      <w:rPr>
        <w:rFonts w:ascii="Arial" w:hAnsi="Arial" w:cs="Arial"/>
        <w:i/>
        <w:iCs/>
        <w:sz w:val="20"/>
        <w:lang w:val="id-ID"/>
      </w:rPr>
    </w:pPr>
    <w:r>
      <w:rPr>
        <w:rStyle w:val="PageNumber"/>
        <w:rFonts w:ascii="Arial" w:hAnsi="Arial" w:cs="Arial"/>
        <w:sz w:val="20"/>
        <w:lang w:val="id-ID"/>
      </w:rPr>
      <w:t>109</w:t>
    </w:r>
  </w:p>
  <w:p w14:paraId="5E865D99" w14:textId="77777777" w:rsidR="009C0F31" w:rsidRDefault="009C0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6CF7" w14:textId="47A5ECD8" w:rsidR="00B03513" w:rsidRDefault="00B03513" w:rsidP="008E56FF">
    <w:pPr>
      <w:pStyle w:val="Footer"/>
      <w:pBdr>
        <w:bottom w:val="single" w:sz="6" w:space="1" w:color="auto"/>
      </w:pBdr>
      <w:rPr>
        <w:rFonts w:ascii="Trebuchet MS" w:hAnsi="Trebuchet MS" w:cs="Arial"/>
        <w:i/>
        <w:iCs/>
        <w:sz w:val="20"/>
      </w:rPr>
    </w:pPr>
  </w:p>
  <w:p w14:paraId="6B2033F1" w14:textId="18217469" w:rsidR="00B03513" w:rsidRPr="007766AB" w:rsidRDefault="00B03513" w:rsidP="008E56FF">
    <w:pPr>
      <w:pStyle w:val="Footer"/>
      <w:rPr>
        <w:rFonts w:ascii="Arial" w:hAnsi="Arial" w:cs="Arial"/>
        <w:sz w:val="20"/>
        <w:lang w:val="id-ID"/>
      </w:rPr>
    </w:pPr>
    <w:r>
      <w:rPr>
        <w:rStyle w:val="PageNumber"/>
        <w:rFonts w:ascii="Arial" w:hAnsi="Arial" w:cs="Arial"/>
        <w:sz w:val="20"/>
        <w:lang w:val="id-ID"/>
      </w:rPr>
      <w:t>1</w:t>
    </w:r>
    <w:r w:rsidR="0076274A">
      <w:rPr>
        <w:rStyle w:val="PageNumber"/>
        <w:rFonts w:ascii="Arial" w:hAnsi="Arial" w:cs="Arial"/>
        <w:sz w:val="20"/>
        <w:lang w:val="id-ID"/>
      </w:rPr>
      <w:t>10</w:t>
    </w:r>
  </w:p>
  <w:p w14:paraId="4D759A30" w14:textId="77777777" w:rsidR="00B03513" w:rsidRDefault="00B03513" w:rsidP="009C0F31">
    <w:pPr>
      <w:pStyle w:val="Footer"/>
      <w:tabs>
        <w:tab w:val="clear" w:pos="4680"/>
        <w:tab w:val="clear" w:pos="9360"/>
        <w:tab w:val="left" w:pos="133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AFDB" w14:textId="77777777" w:rsidR="00951F1F" w:rsidRDefault="00951F1F" w:rsidP="009C0F31">
    <w:pPr>
      <w:pStyle w:val="Footer"/>
      <w:pBdr>
        <w:bottom w:val="single" w:sz="6" w:space="1" w:color="auto"/>
      </w:pBdr>
      <w:rPr>
        <w:rFonts w:ascii="Trebuchet MS" w:hAnsi="Trebuchet MS" w:cs="Arial"/>
        <w:i/>
        <w:iCs/>
        <w:sz w:val="20"/>
      </w:rPr>
    </w:pPr>
  </w:p>
  <w:p w14:paraId="45BA4A29" w14:textId="77777777" w:rsidR="00951F1F" w:rsidRPr="007766AB" w:rsidRDefault="00951F1F" w:rsidP="009C0F31">
    <w:pPr>
      <w:pStyle w:val="Footer"/>
      <w:jc w:val="right"/>
      <w:rPr>
        <w:rFonts w:ascii="Arial" w:hAnsi="Arial" w:cs="Arial"/>
        <w:i/>
        <w:iCs/>
        <w:sz w:val="20"/>
        <w:lang w:val="id-ID"/>
      </w:rPr>
    </w:pPr>
    <w:r>
      <w:rPr>
        <w:rStyle w:val="PageNumber"/>
        <w:rFonts w:ascii="Arial" w:hAnsi="Arial" w:cs="Arial"/>
        <w:sz w:val="20"/>
        <w:lang w:val="id-ID"/>
      </w:rPr>
      <w:t>109</w:t>
    </w:r>
  </w:p>
  <w:p w14:paraId="16BBEC6D" w14:textId="77777777" w:rsidR="00951F1F" w:rsidRDefault="00951F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E290" w14:textId="60C6DCF6" w:rsidR="00B03513" w:rsidRDefault="00B03513" w:rsidP="00B03513">
    <w:pPr>
      <w:pStyle w:val="Footer"/>
      <w:pBdr>
        <w:bottom w:val="single" w:sz="6" w:space="1" w:color="auto"/>
      </w:pBdr>
      <w:rPr>
        <w:rFonts w:ascii="Trebuchet MS" w:hAnsi="Trebuchet MS" w:cs="Arial"/>
        <w:i/>
        <w:iCs/>
        <w:sz w:val="20"/>
      </w:rPr>
    </w:pPr>
  </w:p>
  <w:p w14:paraId="6E89F694" w14:textId="1E724A66" w:rsidR="00B03513" w:rsidRPr="00B03513" w:rsidRDefault="00B03513">
    <w:pPr>
      <w:pStyle w:val="Footer"/>
      <w:rPr>
        <w:rFonts w:ascii="Arial" w:hAnsi="Arial" w:cs="Arial"/>
        <w:sz w:val="20"/>
        <w:lang w:val="id-ID"/>
      </w:rPr>
    </w:pPr>
    <w:r>
      <w:rPr>
        <w:rStyle w:val="PageNumber"/>
        <w:rFonts w:ascii="Arial" w:hAnsi="Arial" w:cs="Arial"/>
        <w:sz w:val="20"/>
        <w:lang w:val="id-ID"/>
      </w:rPr>
      <w:t>108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63F1" w14:textId="77777777" w:rsidR="00D322CB" w:rsidRDefault="00D322CB" w:rsidP="00D322CB">
    <w:pPr>
      <w:pStyle w:val="Footer"/>
      <w:pBdr>
        <w:bottom w:val="single" w:sz="6" w:space="1" w:color="auto"/>
      </w:pBdr>
      <w:rPr>
        <w:rFonts w:ascii="Trebuchet MS" w:hAnsi="Trebuchet MS" w:cs="Arial"/>
        <w:i/>
        <w:iCs/>
        <w:sz w:val="20"/>
      </w:rPr>
    </w:pPr>
  </w:p>
  <w:p w14:paraId="1386D83E" w14:textId="57316A93" w:rsidR="00D322CB" w:rsidRPr="00D322CB" w:rsidRDefault="00D322CB" w:rsidP="00D322CB">
    <w:pPr>
      <w:pStyle w:val="Footer"/>
      <w:jc w:val="right"/>
      <w:rPr>
        <w:rFonts w:ascii="Arial" w:hAnsi="Arial" w:cs="Arial"/>
        <w:i/>
        <w:iCs/>
        <w:sz w:val="20"/>
        <w:lang w:val="id-ID"/>
      </w:rPr>
    </w:pPr>
    <w:r>
      <w:rPr>
        <w:rStyle w:val="PageNumber"/>
        <w:rFonts w:ascii="Arial" w:hAnsi="Arial" w:cs="Arial"/>
        <w:sz w:val="20"/>
        <w:lang w:val="id-ID"/>
      </w:rPr>
      <w:t>111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1822" w14:textId="77777777" w:rsidR="00373268" w:rsidRDefault="00373268" w:rsidP="008E56FF">
    <w:pPr>
      <w:pStyle w:val="Footer"/>
      <w:pBdr>
        <w:bottom w:val="single" w:sz="6" w:space="1" w:color="auto"/>
      </w:pBdr>
      <w:rPr>
        <w:rFonts w:ascii="Trebuchet MS" w:hAnsi="Trebuchet MS" w:cs="Arial"/>
        <w:i/>
        <w:iCs/>
        <w:sz w:val="20"/>
      </w:rPr>
    </w:pPr>
  </w:p>
  <w:p w14:paraId="3FBBAE16" w14:textId="6FB12119" w:rsidR="00373268" w:rsidRPr="007766AB" w:rsidRDefault="00373268" w:rsidP="008E56FF">
    <w:pPr>
      <w:pStyle w:val="Footer"/>
      <w:rPr>
        <w:rFonts w:ascii="Arial" w:hAnsi="Arial" w:cs="Arial"/>
        <w:sz w:val="20"/>
        <w:lang w:val="id-ID"/>
      </w:rPr>
    </w:pPr>
    <w:r>
      <w:rPr>
        <w:rStyle w:val="PageNumber"/>
        <w:rFonts w:ascii="Arial" w:hAnsi="Arial" w:cs="Arial"/>
        <w:sz w:val="20"/>
        <w:lang w:val="id-ID"/>
      </w:rPr>
      <w:t>112</w:t>
    </w:r>
  </w:p>
  <w:p w14:paraId="1E1264C0" w14:textId="77777777" w:rsidR="00373268" w:rsidRDefault="00373268" w:rsidP="009C0F31">
    <w:pPr>
      <w:pStyle w:val="Footer"/>
      <w:tabs>
        <w:tab w:val="clear" w:pos="4680"/>
        <w:tab w:val="clear" w:pos="9360"/>
        <w:tab w:val="left" w:pos="1335"/>
      </w:tabs>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F5F3" w14:textId="77777777" w:rsidR="00041F83" w:rsidRDefault="00041F83" w:rsidP="009C0F31">
    <w:pPr>
      <w:pStyle w:val="Footer"/>
      <w:pBdr>
        <w:bottom w:val="single" w:sz="6" w:space="1" w:color="auto"/>
      </w:pBdr>
      <w:rPr>
        <w:rFonts w:ascii="Trebuchet MS" w:hAnsi="Trebuchet MS" w:cs="Arial"/>
        <w:i/>
        <w:iCs/>
        <w:sz w:val="20"/>
      </w:rPr>
    </w:pPr>
  </w:p>
  <w:p w14:paraId="674D48C9" w14:textId="77777777" w:rsidR="00041F83" w:rsidRPr="007766AB" w:rsidRDefault="00041F83" w:rsidP="009C0F31">
    <w:pPr>
      <w:pStyle w:val="Footer"/>
      <w:jc w:val="right"/>
      <w:rPr>
        <w:rFonts w:ascii="Arial" w:hAnsi="Arial" w:cs="Arial"/>
        <w:i/>
        <w:iCs/>
        <w:sz w:val="20"/>
        <w:lang w:val="id-ID"/>
      </w:rPr>
    </w:pPr>
    <w:r>
      <w:rPr>
        <w:rStyle w:val="PageNumber"/>
        <w:rFonts w:ascii="Arial" w:hAnsi="Arial" w:cs="Arial"/>
        <w:sz w:val="20"/>
        <w:lang w:val="id-ID"/>
      </w:rPr>
      <w:t>113</w:t>
    </w:r>
  </w:p>
  <w:p w14:paraId="1AEE3B3C" w14:textId="77777777" w:rsidR="00041F83" w:rsidRDefault="00041F8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FC1A" w14:textId="77777777" w:rsidR="00FD05F2" w:rsidRDefault="00FD05F2" w:rsidP="008E56FF">
    <w:pPr>
      <w:pStyle w:val="Footer"/>
      <w:pBdr>
        <w:bottom w:val="single" w:sz="6" w:space="1" w:color="auto"/>
      </w:pBdr>
      <w:rPr>
        <w:rFonts w:ascii="Trebuchet MS" w:hAnsi="Trebuchet MS" w:cs="Arial"/>
        <w:i/>
        <w:iCs/>
        <w:sz w:val="20"/>
      </w:rPr>
    </w:pPr>
  </w:p>
  <w:p w14:paraId="43BD6403" w14:textId="338188D5" w:rsidR="00FD05F2" w:rsidRPr="007766AB" w:rsidRDefault="00FD05F2" w:rsidP="008E56FF">
    <w:pPr>
      <w:pStyle w:val="Footer"/>
      <w:rPr>
        <w:rFonts w:ascii="Arial" w:hAnsi="Arial" w:cs="Arial"/>
        <w:sz w:val="20"/>
        <w:lang w:val="id-ID"/>
      </w:rPr>
    </w:pPr>
    <w:r>
      <w:rPr>
        <w:rStyle w:val="PageNumber"/>
        <w:rFonts w:ascii="Arial" w:hAnsi="Arial" w:cs="Arial"/>
        <w:sz w:val="20"/>
        <w:lang w:val="id-ID"/>
      </w:rPr>
      <w:t>114</w:t>
    </w:r>
  </w:p>
  <w:p w14:paraId="53B29696" w14:textId="77777777" w:rsidR="00FD05F2" w:rsidRDefault="00FD05F2" w:rsidP="009C0F31">
    <w:pPr>
      <w:pStyle w:val="Footer"/>
      <w:tabs>
        <w:tab w:val="clear" w:pos="4680"/>
        <w:tab w:val="clear" w:pos="9360"/>
        <w:tab w:val="left" w:pos="13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FCA7" w14:textId="77777777" w:rsidR="00011928" w:rsidRDefault="00011928" w:rsidP="008E56FF">
      <w:pPr>
        <w:spacing w:after="0"/>
      </w:pPr>
      <w:r>
        <w:separator/>
      </w:r>
    </w:p>
  </w:footnote>
  <w:footnote w:type="continuationSeparator" w:id="0">
    <w:p w14:paraId="2B42B477" w14:textId="77777777" w:rsidR="00011928" w:rsidRDefault="00011928" w:rsidP="008E56FF">
      <w:pPr>
        <w:spacing w:after="0"/>
      </w:pPr>
      <w:r>
        <w:continuationSeparator/>
      </w:r>
    </w:p>
  </w:footnote>
  <w:footnote w:id="1">
    <w:p w14:paraId="1AA9AB37" w14:textId="1D568BBD" w:rsidR="004125EB" w:rsidRPr="004125EB" w:rsidRDefault="004125EB" w:rsidP="004125EB">
      <w:pPr>
        <w:pStyle w:val="Footer"/>
        <w:ind w:left="142" w:hanging="142"/>
        <w:rPr>
          <w:sz w:val="20"/>
          <w:szCs w:val="20"/>
          <w:lang w:val="id-ID"/>
        </w:rPr>
      </w:pPr>
      <w:r w:rsidRPr="004125EB">
        <w:rPr>
          <w:rStyle w:val="FootnoteReference"/>
          <w:sz w:val="20"/>
          <w:szCs w:val="20"/>
        </w:rPr>
        <w:footnoteRef/>
      </w:r>
      <w:r w:rsidRPr="00254630">
        <w:rPr>
          <w:sz w:val="20"/>
          <w:szCs w:val="20"/>
          <w:lang w:val="id-ID"/>
        </w:rPr>
        <w:t xml:space="preserve">Mahasiswa Program S1 Ilmu Komunikasi, Fakultas Ilmu Sosial dan Ilmu Politik, Universitas Mulawarman. Email: </w:t>
      </w:r>
      <w:hyperlink r:id="rId1" w:history="1">
        <w:r w:rsidRPr="00254630">
          <w:rPr>
            <w:rStyle w:val="Hyperlink"/>
            <w:sz w:val="20"/>
            <w:szCs w:val="20"/>
            <w:lang w:val="id-ID"/>
          </w:rPr>
          <w:t>rizq.gagal@gmail.com</w:t>
        </w:r>
      </w:hyperlink>
    </w:p>
  </w:footnote>
  <w:footnote w:id="2">
    <w:p w14:paraId="7A1A0AE9" w14:textId="77777777" w:rsidR="004125EB" w:rsidRPr="00254630" w:rsidRDefault="004125EB" w:rsidP="004125EB">
      <w:pPr>
        <w:pStyle w:val="Footer"/>
        <w:ind w:left="142" w:hanging="142"/>
        <w:rPr>
          <w:sz w:val="20"/>
          <w:szCs w:val="20"/>
          <w:lang w:val="id-ID"/>
        </w:rPr>
      </w:pPr>
      <w:r w:rsidRPr="004125EB">
        <w:rPr>
          <w:rStyle w:val="FootnoteReference"/>
          <w:sz w:val="20"/>
          <w:szCs w:val="20"/>
        </w:rPr>
        <w:footnoteRef/>
      </w:r>
      <w:r w:rsidRPr="00254630">
        <w:rPr>
          <w:sz w:val="20"/>
          <w:szCs w:val="20"/>
          <w:lang w:val="id-ID"/>
        </w:rPr>
        <w:t xml:space="preserve">Ainun Ni’matu Rohmah Pembimbing dan Staf Pengajar Program Studi Ilmu Komunikasi Fakultas Ilmu Sosial dan Ilmu Politik Universitas Mulawarman. Email: </w:t>
      </w:r>
      <w:hyperlink r:id="rId2" w:history="1">
        <w:r w:rsidRPr="00254630">
          <w:rPr>
            <w:rStyle w:val="Hyperlink"/>
            <w:sz w:val="20"/>
            <w:szCs w:val="20"/>
          </w:rPr>
          <w:t>a</w:t>
        </w:r>
        <w:r w:rsidRPr="00254630">
          <w:rPr>
            <w:rStyle w:val="Hyperlink"/>
            <w:sz w:val="20"/>
            <w:szCs w:val="20"/>
            <w:lang w:val="id-ID"/>
          </w:rPr>
          <w:t>i</w:t>
        </w:r>
        <w:r w:rsidRPr="00254630">
          <w:rPr>
            <w:rStyle w:val="Hyperlink"/>
            <w:sz w:val="20"/>
            <w:szCs w:val="20"/>
          </w:rPr>
          <w:t>n</w:t>
        </w:r>
        <w:r w:rsidRPr="00254630">
          <w:rPr>
            <w:rStyle w:val="Hyperlink"/>
            <w:sz w:val="20"/>
            <w:szCs w:val="20"/>
            <w:lang w:val="id-ID"/>
          </w:rPr>
          <w:t>un</w:t>
        </w:r>
        <w:r w:rsidRPr="00254630">
          <w:rPr>
            <w:rStyle w:val="Hyperlink"/>
            <w:sz w:val="20"/>
            <w:szCs w:val="20"/>
          </w:rPr>
          <w:t>rohmah@</w:t>
        </w:r>
        <w:r w:rsidRPr="00254630">
          <w:rPr>
            <w:rStyle w:val="Hyperlink"/>
            <w:sz w:val="20"/>
            <w:szCs w:val="20"/>
            <w:lang w:val="id-ID"/>
          </w:rPr>
          <w:t>fisip.unmul.ac</w:t>
        </w:r>
        <w:r w:rsidRPr="00254630">
          <w:rPr>
            <w:rStyle w:val="Hyperlink"/>
            <w:sz w:val="20"/>
            <w:szCs w:val="20"/>
          </w:rPr>
          <w:t>.</w:t>
        </w:r>
        <w:r w:rsidRPr="00254630">
          <w:rPr>
            <w:rStyle w:val="Hyperlink"/>
            <w:sz w:val="20"/>
            <w:szCs w:val="20"/>
            <w:lang w:val="id-ID"/>
          </w:rPr>
          <w:t>id</w:t>
        </w:r>
      </w:hyperlink>
      <w:r w:rsidRPr="00254630">
        <w:rPr>
          <w:sz w:val="20"/>
          <w:szCs w:val="20"/>
          <w:lang w:val="id-ID"/>
        </w:rPr>
        <w:t xml:space="preserve"> </w:t>
      </w:r>
    </w:p>
    <w:p w14:paraId="542173BF" w14:textId="77777777" w:rsidR="004125EB" w:rsidRPr="004125EB" w:rsidRDefault="004125EB" w:rsidP="004125EB">
      <w:pPr>
        <w:pStyle w:val="FootnoteText"/>
        <w:rPr>
          <w:lang w:val="id-ID"/>
        </w:rPr>
      </w:pPr>
    </w:p>
  </w:footnote>
  <w:footnote w:id="3">
    <w:p w14:paraId="484A3600" w14:textId="77777777" w:rsidR="004125EB" w:rsidRDefault="004125EB" w:rsidP="004125EB">
      <w:pPr>
        <w:pStyle w:val="Footer"/>
        <w:ind w:left="142" w:hanging="142"/>
        <w:rPr>
          <w:sz w:val="20"/>
          <w:szCs w:val="20"/>
          <w:lang w:val="id-ID"/>
        </w:rPr>
      </w:pPr>
      <w:r>
        <w:rPr>
          <w:rStyle w:val="FootnoteReference"/>
        </w:rPr>
        <w:footnoteRef/>
      </w:r>
      <w:r>
        <w:t xml:space="preserve"> </w:t>
      </w:r>
      <w:r>
        <w:rPr>
          <w:sz w:val="20"/>
          <w:szCs w:val="20"/>
          <w:lang w:val="id-ID"/>
        </w:rPr>
        <w:t>SWI: Satuan Waspada Investasi ilegal: Kelompok Tugas yang dibentuk oleh OJK, Kepolisian, dan KOMINFO untuk pemberantasan produk investasi ilegal di Indonesia</w:t>
      </w:r>
    </w:p>
    <w:p w14:paraId="62066C4C" w14:textId="77777777" w:rsidR="004125EB" w:rsidRPr="00034EE5" w:rsidRDefault="004125EB" w:rsidP="004125EB">
      <w:pPr>
        <w:pStyle w:val="FootnoteText"/>
        <w:rPr>
          <w:lang w:val="id-ID"/>
        </w:rPr>
      </w:pPr>
    </w:p>
  </w:footnote>
  <w:footnote w:id="4">
    <w:p w14:paraId="7F6004C9" w14:textId="77777777" w:rsidR="00C90F11" w:rsidRPr="006B6645" w:rsidRDefault="00C90F11" w:rsidP="00C90F11">
      <w:pPr>
        <w:pStyle w:val="Footer"/>
        <w:rPr>
          <w:sz w:val="20"/>
          <w:szCs w:val="20"/>
          <w:lang w:val="id-ID"/>
        </w:rPr>
      </w:pPr>
      <w:r>
        <w:rPr>
          <w:rStyle w:val="FootnoteReference"/>
        </w:rPr>
        <w:footnoteRef/>
      </w:r>
      <w:r>
        <w:rPr>
          <w:sz w:val="20"/>
          <w:szCs w:val="20"/>
          <w:lang w:val="id-ID"/>
        </w:rPr>
        <w:t>VP (Vtube Point): sebuah mata uang yang dikeluarkan dari aplikasi Vtube, untuk kursnya 1 VP setara dengan 1US$ atau 14.500 Rupiah pada tahun 2020.</w:t>
      </w:r>
    </w:p>
  </w:footnote>
  <w:footnote w:id="5">
    <w:p w14:paraId="21A49818" w14:textId="77777777" w:rsidR="00C90F11" w:rsidRPr="00A74B86" w:rsidRDefault="00C90F11" w:rsidP="00C90F11">
      <w:pPr>
        <w:pStyle w:val="FootnoteText"/>
        <w:rPr>
          <w:lang w:val="id-ID"/>
        </w:rPr>
      </w:pPr>
      <w:r>
        <w:rPr>
          <w:rStyle w:val="FootnoteReference"/>
        </w:rPr>
        <w:footnoteRef/>
      </w:r>
      <w:r>
        <w:rPr>
          <w:i/>
          <w:iCs/>
          <w:lang w:val="id-ID"/>
        </w:rPr>
        <w:t>Exchange counter</w:t>
      </w:r>
      <w:r>
        <w:rPr>
          <w:lang w:val="id-ID"/>
        </w:rPr>
        <w:t>: tempat penukaran VP dengan uang di dalam aplikasi Vtube</w:t>
      </w:r>
    </w:p>
  </w:footnote>
  <w:footnote w:id="6">
    <w:p w14:paraId="426B9AF9" w14:textId="77777777" w:rsidR="00C90F11" w:rsidRPr="00A74B86" w:rsidRDefault="00C90F11" w:rsidP="00C90F11">
      <w:pPr>
        <w:pStyle w:val="FootnoteText"/>
        <w:rPr>
          <w:lang w:val="id-ID"/>
        </w:rPr>
      </w:pPr>
      <w:r>
        <w:rPr>
          <w:rStyle w:val="FootnoteReference"/>
        </w:rPr>
        <w:footnoteRef/>
      </w:r>
      <w:r>
        <w:t xml:space="preserve"> </w:t>
      </w:r>
      <w:r>
        <w:rPr>
          <w:i/>
          <w:iCs/>
          <w:lang w:val="id-ID"/>
        </w:rPr>
        <w:t>Fast Tracking</w:t>
      </w:r>
      <w:r>
        <w:rPr>
          <w:lang w:val="id-ID"/>
        </w:rPr>
        <w:t>: proses pembelian paket tertentu dengan uang asli dengan bertujuan untuk mempercepat proses dalam menjalankan bisnis di dalam aplikasi Vtube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355D" w14:textId="56A9395A" w:rsidR="009C0F31" w:rsidRPr="008E56FF" w:rsidRDefault="009C0F31" w:rsidP="008E56FF">
    <w:pPr>
      <w:pStyle w:val="Header"/>
      <w:pBdr>
        <w:bottom w:val="single" w:sz="6" w:space="1" w:color="auto"/>
      </w:pBdr>
      <w:ind w:right="13"/>
      <w:rPr>
        <w:rFonts w:ascii="Arial" w:hAnsi="Arial" w:cs="Arial"/>
        <w:sz w:val="20"/>
        <w:lang w:val="id-ID"/>
      </w:rPr>
    </w:pPr>
    <w:proofErr w:type="spellStart"/>
    <w:r w:rsidRPr="00FB0653">
      <w:rPr>
        <w:rFonts w:ascii="Arial" w:hAnsi="Arial" w:cs="Arial"/>
        <w:sz w:val="20"/>
      </w:rPr>
      <w:t>eJournal</w:t>
    </w:r>
    <w:proofErr w:type="spellEnd"/>
    <w:r w:rsidRPr="00FB0653">
      <w:rPr>
        <w:rFonts w:ascii="Arial" w:hAnsi="Arial" w:cs="Arial"/>
        <w:sz w:val="20"/>
      </w:rPr>
      <w:t xml:space="preserve"> </w:t>
    </w:r>
    <w:r>
      <w:rPr>
        <w:rFonts w:ascii="Arial" w:hAnsi="Arial" w:cs="Arial"/>
        <w:sz w:val="20"/>
        <w:lang w:val="id-ID"/>
      </w:rPr>
      <w:t>Ilmu Komunikasi</w:t>
    </w:r>
    <w:r w:rsidRPr="00FB0653">
      <w:rPr>
        <w:rFonts w:ascii="Arial" w:hAnsi="Arial" w:cs="Arial"/>
        <w:sz w:val="20"/>
      </w:rPr>
      <w:t>, Volume 1</w:t>
    </w:r>
    <w:r>
      <w:rPr>
        <w:rFonts w:ascii="Arial" w:hAnsi="Arial" w:cs="Arial"/>
        <w:sz w:val="20"/>
        <w:lang w:val="id-ID"/>
      </w:rPr>
      <w:t>1</w:t>
    </w:r>
    <w:r w:rsidRPr="00FB0653">
      <w:rPr>
        <w:rFonts w:ascii="Arial" w:hAnsi="Arial" w:cs="Arial"/>
        <w:sz w:val="20"/>
      </w:rPr>
      <w:t xml:space="preserve">, </w:t>
    </w:r>
    <w:proofErr w:type="spellStart"/>
    <w:r w:rsidRPr="00FB0653">
      <w:rPr>
        <w:rFonts w:ascii="Arial" w:hAnsi="Arial" w:cs="Arial"/>
        <w:sz w:val="20"/>
      </w:rPr>
      <w:t>Nomor</w:t>
    </w:r>
    <w:proofErr w:type="spellEnd"/>
    <w:r w:rsidRPr="00FB0653">
      <w:rPr>
        <w:rFonts w:ascii="Arial" w:hAnsi="Arial" w:cs="Arial"/>
        <w:sz w:val="20"/>
      </w:rPr>
      <w:t xml:space="preserve"> 1, 20</w:t>
    </w:r>
    <w:r>
      <w:rPr>
        <w:rFonts w:ascii="Arial" w:hAnsi="Arial" w:cs="Arial"/>
        <w:sz w:val="20"/>
        <w:lang w:val="id-ID"/>
      </w:rPr>
      <w:t>2</w:t>
    </w:r>
    <w:r w:rsidRPr="00FB0653">
      <w:rPr>
        <w:rFonts w:ascii="Arial" w:hAnsi="Arial" w:cs="Arial"/>
        <w:sz w:val="20"/>
      </w:rPr>
      <w:t xml:space="preserve">3: </w:t>
    </w:r>
    <w:r w:rsidR="00A367FD">
      <w:rPr>
        <w:rFonts w:ascii="Arial" w:hAnsi="Arial" w:cs="Arial"/>
        <w:sz w:val="20"/>
        <w:lang w:val="id-ID"/>
      </w:rPr>
      <w:t>(</w:t>
    </w:r>
    <w:r w:rsidR="00A367FD">
      <w:rPr>
        <w:rFonts w:ascii="Arial" w:hAnsi="Arial" w:cs="Arial"/>
        <w:sz w:val="20"/>
      </w:rPr>
      <w:t>1</w:t>
    </w:r>
    <w:r w:rsidR="00A367FD">
      <w:rPr>
        <w:rFonts w:ascii="Arial" w:hAnsi="Arial" w:cs="Arial"/>
        <w:sz w:val="20"/>
        <w:lang w:val="id-ID"/>
      </w:rPr>
      <w:t>07</w:t>
    </w:r>
    <w:r w:rsidR="00A367FD">
      <w:rPr>
        <w:rFonts w:ascii="Arial" w:hAnsi="Arial" w:cs="Arial"/>
        <w:sz w:val="20"/>
      </w:rPr>
      <w:t>-</w:t>
    </w:r>
    <w:r w:rsidR="00A367FD">
      <w:rPr>
        <w:rFonts w:ascii="Arial" w:hAnsi="Arial" w:cs="Arial"/>
        <w:sz w:val="20"/>
        <w:lang w:val="id-ID"/>
      </w:rPr>
      <w:t>118)</w:t>
    </w:r>
  </w:p>
  <w:p w14:paraId="76661D0E" w14:textId="77777777" w:rsidR="009C0F31" w:rsidRDefault="009C0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1CF3" w14:textId="77777777" w:rsidR="009C0F31" w:rsidRPr="008E56FF" w:rsidRDefault="009C0F31" w:rsidP="009C0F31">
    <w:pPr>
      <w:pStyle w:val="Header"/>
      <w:pBdr>
        <w:bottom w:val="single" w:sz="6" w:space="1" w:color="auto"/>
      </w:pBdr>
      <w:ind w:right="13"/>
      <w:jc w:val="right"/>
      <w:rPr>
        <w:rFonts w:ascii="Arial" w:hAnsi="Arial" w:cs="Arial"/>
        <w:sz w:val="20"/>
        <w:lang w:val="id-ID"/>
      </w:rPr>
    </w:pPr>
    <w:r>
      <w:rPr>
        <w:rFonts w:ascii="Arial" w:hAnsi="Arial" w:cs="Arial"/>
        <w:sz w:val="20"/>
        <w:lang w:val="id-ID"/>
      </w:rPr>
      <w:t>Persepsi Anggota MAP terhadap Postingan tentang Vtube di grup FB (Muhtarom)</w:t>
    </w:r>
  </w:p>
  <w:p w14:paraId="14D9FA49" w14:textId="77777777" w:rsidR="009C0F31" w:rsidRDefault="009C0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6F32" w14:textId="77777777" w:rsidR="00B03513" w:rsidRDefault="00B03513" w:rsidP="00B03513">
    <w:pPr>
      <w:spacing w:after="0"/>
      <w:rPr>
        <w:rFonts w:ascii="Arial"/>
        <w:sz w:val="16"/>
      </w:rPr>
    </w:pPr>
    <w:proofErr w:type="spellStart"/>
    <w:r>
      <w:rPr>
        <w:rFonts w:ascii="Arial"/>
        <w:sz w:val="16"/>
      </w:rPr>
      <w:t>eJournal</w:t>
    </w:r>
    <w:proofErr w:type="spellEnd"/>
    <w:r>
      <w:rPr>
        <w:rFonts w:ascii="Arial"/>
        <w:sz w:val="16"/>
      </w:rPr>
      <w:t xml:space="preserve"> </w:t>
    </w:r>
    <w:proofErr w:type="spellStart"/>
    <w:r>
      <w:rPr>
        <w:rFonts w:ascii="Arial"/>
        <w:sz w:val="16"/>
      </w:rPr>
      <w:t>lmu</w:t>
    </w:r>
    <w:proofErr w:type="spellEnd"/>
    <w:r>
      <w:rPr>
        <w:rFonts w:ascii="Arial"/>
        <w:sz w:val="16"/>
      </w:rPr>
      <w:t xml:space="preserve"> </w:t>
    </w:r>
    <w:proofErr w:type="spellStart"/>
    <w:r>
      <w:rPr>
        <w:rFonts w:ascii="Arial"/>
        <w:sz w:val="16"/>
      </w:rPr>
      <w:t>Komunikasi</w:t>
    </w:r>
    <w:proofErr w:type="spellEnd"/>
    <w:r>
      <w:rPr>
        <w:rFonts w:ascii="Arial"/>
        <w:sz w:val="16"/>
      </w:rPr>
      <w:t>, 2023, 11 (1</w:t>
    </w:r>
    <w:r>
      <w:rPr>
        <w:rFonts w:ascii="Arial"/>
        <w:sz w:val="16"/>
        <w:lang w:val="id-ID"/>
      </w:rPr>
      <w:t>07-118</w:t>
    </w:r>
    <w:r>
      <w:rPr>
        <w:rFonts w:ascii="Arial"/>
        <w:sz w:val="16"/>
      </w:rPr>
      <w:t>)</w:t>
    </w:r>
  </w:p>
  <w:p w14:paraId="247B8C96" w14:textId="77777777" w:rsidR="00B03513" w:rsidRDefault="00B03513" w:rsidP="00B03513">
    <w:pPr>
      <w:spacing w:after="0"/>
      <w:ind w:left="-142" w:firstLine="142"/>
      <w:rPr>
        <w:rFonts w:ascii="Arial"/>
        <w:sz w:val="16"/>
      </w:rPr>
    </w:pPr>
    <w:r>
      <w:rPr>
        <w:rFonts w:ascii="Arial"/>
        <w:sz w:val="16"/>
      </w:rPr>
      <w:t>ISSN 2502-597X, ejournal.ilkom.fisip-unmul.ac.id</w:t>
    </w:r>
  </w:p>
  <w:p w14:paraId="32CD0B8B" w14:textId="77777777" w:rsidR="00B03513" w:rsidRDefault="00B03513" w:rsidP="00B03513">
    <w:pPr>
      <w:spacing w:after="0"/>
      <w:ind w:left="-142" w:firstLine="142"/>
      <w:rPr>
        <w:rFonts w:ascii="Arial" w:hAnsi="Arial"/>
        <w:sz w:val="16"/>
      </w:rPr>
    </w:pPr>
    <w:r>
      <w:rPr>
        <w:rFonts w:ascii="Arial" w:hAnsi="Arial"/>
        <w:sz w:val="16"/>
      </w:rPr>
      <w:t>© Copyright 2023</w:t>
    </w:r>
  </w:p>
  <w:p w14:paraId="5BACACC2" w14:textId="7F7AEE9E" w:rsidR="00E5668A" w:rsidRDefault="00E5668A" w:rsidP="00E5668A">
    <w:pPr>
      <w:spacing w:before="15"/>
      <w:ind w:left="20"/>
      <w:rPr>
        <w:rFonts w:ascii="Arial"/>
        <w:sz w:val="16"/>
      </w:rPr>
    </w:pPr>
  </w:p>
  <w:p w14:paraId="56899257" w14:textId="77777777" w:rsidR="0085098A" w:rsidRDefault="008509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71DF" w14:textId="77777777" w:rsidR="00B03513" w:rsidRPr="008E56FF" w:rsidRDefault="00B03513" w:rsidP="008E56FF">
    <w:pPr>
      <w:pStyle w:val="Header"/>
      <w:pBdr>
        <w:bottom w:val="single" w:sz="6" w:space="1" w:color="auto"/>
      </w:pBdr>
      <w:ind w:right="13"/>
      <w:rPr>
        <w:rFonts w:ascii="Arial" w:hAnsi="Arial" w:cs="Arial"/>
        <w:sz w:val="20"/>
        <w:lang w:val="id-ID"/>
      </w:rPr>
    </w:pPr>
    <w:proofErr w:type="spellStart"/>
    <w:r w:rsidRPr="00FB0653">
      <w:rPr>
        <w:rFonts w:ascii="Arial" w:hAnsi="Arial" w:cs="Arial"/>
        <w:sz w:val="20"/>
      </w:rPr>
      <w:t>eJournal</w:t>
    </w:r>
    <w:proofErr w:type="spellEnd"/>
    <w:r w:rsidRPr="00FB0653">
      <w:rPr>
        <w:rFonts w:ascii="Arial" w:hAnsi="Arial" w:cs="Arial"/>
        <w:sz w:val="20"/>
      </w:rPr>
      <w:t xml:space="preserve"> </w:t>
    </w:r>
    <w:r>
      <w:rPr>
        <w:rFonts w:ascii="Arial" w:hAnsi="Arial" w:cs="Arial"/>
        <w:sz w:val="20"/>
        <w:lang w:val="id-ID"/>
      </w:rPr>
      <w:t>Ilmu Komunikasi</w:t>
    </w:r>
    <w:r w:rsidRPr="00FB0653">
      <w:rPr>
        <w:rFonts w:ascii="Arial" w:hAnsi="Arial" w:cs="Arial"/>
        <w:sz w:val="20"/>
      </w:rPr>
      <w:t>, Volume 1</w:t>
    </w:r>
    <w:r>
      <w:rPr>
        <w:rFonts w:ascii="Arial" w:hAnsi="Arial" w:cs="Arial"/>
        <w:sz w:val="20"/>
        <w:lang w:val="id-ID"/>
      </w:rPr>
      <w:t>1</w:t>
    </w:r>
    <w:r w:rsidRPr="00FB0653">
      <w:rPr>
        <w:rFonts w:ascii="Arial" w:hAnsi="Arial" w:cs="Arial"/>
        <w:sz w:val="20"/>
      </w:rPr>
      <w:t xml:space="preserve">, </w:t>
    </w:r>
    <w:proofErr w:type="spellStart"/>
    <w:r w:rsidRPr="00FB0653">
      <w:rPr>
        <w:rFonts w:ascii="Arial" w:hAnsi="Arial" w:cs="Arial"/>
        <w:sz w:val="20"/>
      </w:rPr>
      <w:t>Nomor</w:t>
    </w:r>
    <w:proofErr w:type="spellEnd"/>
    <w:r w:rsidRPr="00FB0653">
      <w:rPr>
        <w:rFonts w:ascii="Arial" w:hAnsi="Arial" w:cs="Arial"/>
        <w:sz w:val="20"/>
      </w:rPr>
      <w:t xml:space="preserve"> 1, 20</w:t>
    </w:r>
    <w:r>
      <w:rPr>
        <w:rFonts w:ascii="Arial" w:hAnsi="Arial" w:cs="Arial"/>
        <w:sz w:val="20"/>
        <w:lang w:val="id-ID"/>
      </w:rPr>
      <w:t>2</w:t>
    </w:r>
    <w:r w:rsidRPr="00FB0653">
      <w:rPr>
        <w:rFonts w:ascii="Arial" w:hAnsi="Arial" w:cs="Arial"/>
        <w:sz w:val="20"/>
      </w:rPr>
      <w:t xml:space="preserve">3: </w:t>
    </w:r>
    <w:r>
      <w:rPr>
        <w:rFonts w:ascii="Arial" w:hAnsi="Arial" w:cs="Arial"/>
        <w:sz w:val="20"/>
        <w:lang w:val="id-ID"/>
      </w:rPr>
      <w:t>(</w:t>
    </w:r>
    <w:r>
      <w:rPr>
        <w:rFonts w:ascii="Arial" w:hAnsi="Arial" w:cs="Arial"/>
        <w:sz w:val="20"/>
      </w:rPr>
      <w:t>1</w:t>
    </w:r>
    <w:r>
      <w:rPr>
        <w:rFonts w:ascii="Arial" w:hAnsi="Arial" w:cs="Arial"/>
        <w:sz w:val="20"/>
        <w:lang w:val="id-ID"/>
      </w:rPr>
      <w:t>07</w:t>
    </w:r>
    <w:r>
      <w:rPr>
        <w:rFonts w:ascii="Arial" w:hAnsi="Arial" w:cs="Arial"/>
        <w:sz w:val="20"/>
      </w:rPr>
      <w:t>-</w:t>
    </w:r>
    <w:r>
      <w:rPr>
        <w:rFonts w:ascii="Arial" w:hAnsi="Arial" w:cs="Arial"/>
        <w:sz w:val="20"/>
        <w:lang w:val="id-ID"/>
      </w:rPr>
      <w:t>118)</w:t>
    </w:r>
  </w:p>
  <w:p w14:paraId="04F122CD" w14:textId="77777777" w:rsidR="00B03513" w:rsidRDefault="00B035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2312" w14:textId="77777777" w:rsidR="00951F1F" w:rsidRPr="008E56FF" w:rsidRDefault="00951F1F" w:rsidP="00951F1F">
    <w:pPr>
      <w:pStyle w:val="Header"/>
      <w:pBdr>
        <w:bottom w:val="single" w:sz="6" w:space="1" w:color="auto"/>
      </w:pBdr>
      <w:ind w:right="13"/>
      <w:rPr>
        <w:rFonts w:ascii="Arial" w:hAnsi="Arial" w:cs="Arial"/>
        <w:sz w:val="20"/>
        <w:lang w:val="id-ID"/>
      </w:rPr>
    </w:pPr>
    <w:proofErr w:type="spellStart"/>
    <w:r w:rsidRPr="00FB0653">
      <w:rPr>
        <w:rFonts w:ascii="Arial" w:hAnsi="Arial" w:cs="Arial"/>
        <w:sz w:val="20"/>
      </w:rPr>
      <w:t>eJournal</w:t>
    </w:r>
    <w:proofErr w:type="spellEnd"/>
    <w:r w:rsidRPr="00FB0653">
      <w:rPr>
        <w:rFonts w:ascii="Arial" w:hAnsi="Arial" w:cs="Arial"/>
        <w:sz w:val="20"/>
      </w:rPr>
      <w:t xml:space="preserve"> </w:t>
    </w:r>
    <w:r>
      <w:rPr>
        <w:rFonts w:ascii="Arial" w:hAnsi="Arial" w:cs="Arial"/>
        <w:sz w:val="20"/>
        <w:lang w:val="id-ID"/>
      </w:rPr>
      <w:t>Ilmu Komunikasi</w:t>
    </w:r>
    <w:r w:rsidRPr="00FB0653">
      <w:rPr>
        <w:rFonts w:ascii="Arial" w:hAnsi="Arial" w:cs="Arial"/>
        <w:sz w:val="20"/>
      </w:rPr>
      <w:t>, Volume 1</w:t>
    </w:r>
    <w:r>
      <w:rPr>
        <w:rFonts w:ascii="Arial" w:hAnsi="Arial" w:cs="Arial"/>
        <w:sz w:val="20"/>
        <w:lang w:val="id-ID"/>
      </w:rPr>
      <w:t>1</w:t>
    </w:r>
    <w:r w:rsidRPr="00FB0653">
      <w:rPr>
        <w:rFonts w:ascii="Arial" w:hAnsi="Arial" w:cs="Arial"/>
        <w:sz w:val="20"/>
      </w:rPr>
      <w:t xml:space="preserve">, </w:t>
    </w:r>
    <w:proofErr w:type="spellStart"/>
    <w:r w:rsidRPr="00FB0653">
      <w:rPr>
        <w:rFonts w:ascii="Arial" w:hAnsi="Arial" w:cs="Arial"/>
        <w:sz w:val="20"/>
      </w:rPr>
      <w:t>Nomor</w:t>
    </w:r>
    <w:proofErr w:type="spellEnd"/>
    <w:r w:rsidRPr="00FB0653">
      <w:rPr>
        <w:rFonts w:ascii="Arial" w:hAnsi="Arial" w:cs="Arial"/>
        <w:sz w:val="20"/>
      </w:rPr>
      <w:t xml:space="preserve"> 1, 20</w:t>
    </w:r>
    <w:r>
      <w:rPr>
        <w:rFonts w:ascii="Arial" w:hAnsi="Arial" w:cs="Arial"/>
        <w:sz w:val="20"/>
        <w:lang w:val="id-ID"/>
      </w:rPr>
      <w:t>2</w:t>
    </w:r>
    <w:r w:rsidRPr="00FB0653">
      <w:rPr>
        <w:rFonts w:ascii="Arial" w:hAnsi="Arial" w:cs="Arial"/>
        <w:sz w:val="20"/>
      </w:rPr>
      <w:t xml:space="preserve">3: </w:t>
    </w:r>
    <w:r>
      <w:rPr>
        <w:rFonts w:ascii="Arial" w:hAnsi="Arial" w:cs="Arial"/>
        <w:sz w:val="20"/>
        <w:lang w:val="id-ID"/>
      </w:rPr>
      <w:t>(</w:t>
    </w:r>
    <w:r>
      <w:rPr>
        <w:rFonts w:ascii="Arial" w:hAnsi="Arial" w:cs="Arial"/>
        <w:sz w:val="20"/>
      </w:rPr>
      <w:t>1</w:t>
    </w:r>
    <w:r>
      <w:rPr>
        <w:rFonts w:ascii="Arial" w:hAnsi="Arial" w:cs="Arial"/>
        <w:sz w:val="20"/>
        <w:lang w:val="id-ID"/>
      </w:rPr>
      <w:t>07</w:t>
    </w:r>
    <w:r>
      <w:rPr>
        <w:rFonts w:ascii="Arial" w:hAnsi="Arial" w:cs="Arial"/>
        <w:sz w:val="20"/>
      </w:rPr>
      <w:t>-</w:t>
    </w:r>
    <w:r>
      <w:rPr>
        <w:rFonts w:ascii="Arial" w:hAnsi="Arial" w:cs="Arial"/>
        <w:sz w:val="20"/>
        <w:lang w:val="id-ID"/>
      </w:rPr>
      <w:t>118)</w:t>
    </w:r>
  </w:p>
  <w:p w14:paraId="7A7C20AF" w14:textId="77777777" w:rsidR="00951F1F" w:rsidRDefault="00951F1F" w:rsidP="00E5668A">
    <w:pPr>
      <w:spacing w:before="15"/>
      <w:ind w:left="20"/>
      <w:rPr>
        <w:rFonts w:ascii="Arial"/>
        <w:sz w:val="16"/>
      </w:rPr>
    </w:pPr>
  </w:p>
  <w:p w14:paraId="06FED403" w14:textId="77777777" w:rsidR="00951F1F" w:rsidRDefault="00951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7C"/>
    <w:multiLevelType w:val="hybridMultilevel"/>
    <w:tmpl w:val="D412356C"/>
    <w:lvl w:ilvl="0" w:tplc="38090019">
      <w:start w:val="1"/>
      <w:numFmt w:val="lowerLetter"/>
      <w:lvlText w:val="%1."/>
      <w:lvlJc w:val="left"/>
      <w:pPr>
        <w:ind w:left="1200" w:hanging="360"/>
      </w:pPr>
    </w:lvl>
    <w:lvl w:ilvl="1" w:tplc="38090019" w:tentative="1">
      <w:start w:val="1"/>
      <w:numFmt w:val="lowerLetter"/>
      <w:lvlText w:val="%2."/>
      <w:lvlJc w:val="left"/>
      <w:pPr>
        <w:ind w:left="1920" w:hanging="360"/>
      </w:pPr>
    </w:lvl>
    <w:lvl w:ilvl="2" w:tplc="3809001B" w:tentative="1">
      <w:start w:val="1"/>
      <w:numFmt w:val="lowerRoman"/>
      <w:lvlText w:val="%3."/>
      <w:lvlJc w:val="right"/>
      <w:pPr>
        <w:ind w:left="2640" w:hanging="180"/>
      </w:pPr>
    </w:lvl>
    <w:lvl w:ilvl="3" w:tplc="3809000F" w:tentative="1">
      <w:start w:val="1"/>
      <w:numFmt w:val="decimal"/>
      <w:lvlText w:val="%4."/>
      <w:lvlJc w:val="left"/>
      <w:pPr>
        <w:ind w:left="3360" w:hanging="360"/>
      </w:pPr>
    </w:lvl>
    <w:lvl w:ilvl="4" w:tplc="38090019" w:tentative="1">
      <w:start w:val="1"/>
      <w:numFmt w:val="lowerLetter"/>
      <w:lvlText w:val="%5."/>
      <w:lvlJc w:val="left"/>
      <w:pPr>
        <w:ind w:left="4080" w:hanging="360"/>
      </w:pPr>
    </w:lvl>
    <w:lvl w:ilvl="5" w:tplc="3809001B" w:tentative="1">
      <w:start w:val="1"/>
      <w:numFmt w:val="lowerRoman"/>
      <w:lvlText w:val="%6."/>
      <w:lvlJc w:val="right"/>
      <w:pPr>
        <w:ind w:left="4800" w:hanging="180"/>
      </w:pPr>
    </w:lvl>
    <w:lvl w:ilvl="6" w:tplc="3809000F" w:tentative="1">
      <w:start w:val="1"/>
      <w:numFmt w:val="decimal"/>
      <w:lvlText w:val="%7."/>
      <w:lvlJc w:val="left"/>
      <w:pPr>
        <w:ind w:left="5520" w:hanging="360"/>
      </w:pPr>
    </w:lvl>
    <w:lvl w:ilvl="7" w:tplc="38090019" w:tentative="1">
      <w:start w:val="1"/>
      <w:numFmt w:val="lowerLetter"/>
      <w:lvlText w:val="%8."/>
      <w:lvlJc w:val="left"/>
      <w:pPr>
        <w:ind w:left="6240" w:hanging="360"/>
      </w:pPr>
    </w:lvl>
    <w:lvl w:ilvl="8" w:tplc="3809001B" w:tentative="1">
      <w:start w:val="1"/>
      <w:numFmt w:val="lowerRoman"/>
      <w:lvlText w:val="%9."/>
      <w:lvlJc w:val="right"/>
      <w:pPr>
        <w:ind w:left="6960" w:hanging="180"/>
      </w:pPr>
    </w:lvl>
  </w:abstractNum>
  <w:abstractNum w:abstractNumId="1" w15:restartNumberingAfterBreak="0">
    <w:nsid w:val="0BE32343"/>
    <w:multiLevelType w:val="multilevel"/>
    <w:tmpl w:val="08482B58"/>
    <w:lvl w:ilvl="0">
      <w:start w:val="6"/>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2"/>
      <w:numFmt w:val="decimal"/>
      <w:lvlText w:val="%4."/>
      <w:lvlJc w:val="left"/>
      <w:pPr>
        <w:tabs>
          <w:tab w:val="num" w:pos="2880"/>
        </w:tabs>
        <w:ind w:left="2880" w:hanging="360"/>
      </w:pPr>
      <w:rPr>
        <w:rFonts w:ascii="Times New Roman" w:eastAsia="SimSu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2345"/>
        </w:tabs>
        <w:ind w:left="2345"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2" w15:restartNumberingAfterBreak="0">
    <w:nsid w:val="15FC20A5"/>
    <w:multiLevelType w:val="hybridMultilevel"/>
    <w:tmpl w:val="8FF071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5770D0C"/>
    <w:multiLevelType w:val="hybridMultilevel"/>
    <w:tmpl w:val="966AED5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7EF3D2E"/>
    <w:multiLevelType w:val="multilevel"/>
    <w:tmpl w:val="7F2DCC79"/>
    <w:styleLink w:val="Style1"/>
    <w:lvl w:ilvl="0">
      <w:start w:val="5"/>
      <w:numFmt w:val="decimal"/>
      <w:lvlText w:val="%1."/>
      <w:lvlJc w:val="left"/>
      <w:pPr>
        <w:tabs>
          <w:tab w:val="left" w:pos="425"/>
        </w:tabs>
        <w:ind w:left="425" w:hanging="425"/>
      </w:pPr>
      <w:rPr>
        <w:rFonts w:ascii="Times New Roman" w:hAnsi="Times New Roman" w:hint="default"/>
      </w:rPr>
    </w:lvl>
    <w:lvl w:ilvl="1">
      <w:start w:val="1"/>
      <w:numFmt w:val="decimal"/>
      <w:lvlText w:val="%1.%2."/>
      <w:lvlJc w:val="left"/>
      <w:pPr>
        <w:tabs>
          <w:tab w:val="left" w:pos="819"/>
        </w:tabs>
        <w:ind w:left="879" w:hanging="453"/>
      </w:pPr>
      <w:rPr>
        <w:rFonts w:ascii="Times New Roman" w:hAnsi="Times New Roman" w:hint="default"/>
      </w:rPr>
    </w:lvl>
    <w:lvl w:ilvl="2">
      <w:start w:val="1"/>
      <w:numFmt w:val="decimal"/>
      <w:lvlText w:val="%1.%2.%3."/>
      <w:lvlJc w:val="left"/>
      <w:pPr>
        <w:tabs>
          <w:tab w:val="left" w:pos="1508"/>
        </w:tabs>
        <w:ind w:left="1508" w:hanging="708"/>
      </w:pPr>
      <w:rPr>
        <w:rFonts w:hint="default"/>
      </w:rPr>
    </w:lvl>
    <w:lvl w:ilvl="3">
      <w:start w:val="1"/>
      <w:numFmt w:val="decimal"/>
      <w:lvlText w:val="%1.%2.%3.%4."/>
      <w:lvlJc w:val="left"/>
      <w:pPr>
        <w:tabs>
          <w:tab w:val="left" w:pos="2271"/>
        </w:tabs>
        <w:ind w:left="2271" w:hanging="853"/>
      </w:pPr>
      <w:rPr>
        <w:rFonts w:hint="default"/>
      </w:rPr>
    </w:lvl>
    <w:lvl w:ilvl="4">
      <w:start w:val="1"/>
      <w:numFmt w:val="decimal"/>
      <w:lvlText w:val="%1.%2.%3.%4.%5."/>
      <w:lvlJc w:val="left"/>
      <w:pPr>
        <w:tabs>
          <w:tab w:val="left" w:pos="2495"/>
        </w:tabs>
        <w:ind w:left="2495" w:hanging="895"/>
      </w:pPr>
      <w:rPr>
        <w:rFonts w:hint="default"/>
      </w:rPr>
    </w:lvl>
    <w:lvl w:ilvl="5">
      <w:start w:val="1"/>
      <w:numFmt w:val="decimal"/>
      <w:lvlText w:val="%1.%2.%3.%4.%5.%6."/>
      <w:lvlJc w:val="left"/>
      <w:pPr>
        <w:tabs>
          <w:tab w:val="left" w:pos="3136"/>
        </w:tabs>
        <w:ind w:left="3136" w:hanging="1136"/>
      </w:pPr>
      <w:rPr>
        <w:rFonts w:hint="default"/>
      </w:rPr>
    </w:lvl>
    <w:lvl w:ilvl="6">
      <w:start w:val="1"/>
      <w:numFmt w:val="decimal"/>
      <w:lvlText w:val="%1.%2.%3.%4.%5.%6.%7."/>
      <w:lvlJc w:val="left"/>
      <w:pPr>
        <w:tabs>
          <w:tab w:val="left" w:pos="3673"/>
        </w:tabs>
        <w:ind w:left="3673" w:hanging="1273"/>
      </w:pPr>
      <w:rPr>
        <w:rFonts w:hint="default"/>
      </w:rPr>
    </w:lvl>
    <w:lvl w:ilvl="7">
      <w:start w:val="1"/>
      <w:numFmt w:val="decimal"/>
      <w:lvlText w:val="%1.%2.%3.%4.%5.%6.%7.%8."/>
      <w:lvlJc w:val="left"/>
      <w:pPr>
        <w:tabs>
          <w:tab w:val="left" w:pos="4218"/>
        </w:tabs>
        <w:ind w:left="4218" w:hanging="1418"/>
      </w:pPr>
      <w:rPr>
        <w:rFonts w:hint="default"/>
      </w:rPr>
    </w:lvl>
    <w:lvl w:ilvl="8">
      <w:start w:val="1"/>
      <w:numFmt w:val="decimal"/>
      <w:lvlText w:val="%1.%2.%3.%4.%5.%6.%7.%8.%9."/>
      <w:lvlJc w:val="left"/>
      <w:pPr>
        <w:tabs>
          <w:tab w:val="left" w:pos="4648"/>
        </w:tabs>
        <w:ind w:left="4648" w:hanging="1448"/>
      </w:pPr>
      <w:rPr>
        <w:rFonts w:hint="default"/>
      </w:rPr>
    </w:lvl>
  </w:abstractNum>
  <w:abstractNum w:abstractNumId="5" w15:restartNumberingAfterBreak="0">
    <w:nsid w:val="2E954F9B"/>
    <w:multiLevelType w:val="hybridMultilevel"/>
    <w:tmpl w:val="D3027DF6"/>
    <w:lvl w:ilvl="0" w:tplc="DBF006D4">
      <w:start w:val="1"/>
      <w:numFmt w:val="low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E996DE1"/>
    <w:multiLevelType w:val="hybridMultilevel"/>
    <w:tmpl w:val="2E2008D0"/>
    <w:lvl w:ilvl="0" w:tplc="3809000F">
      <w:start w:val="5"/>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6D829F6"/>
    <w:multiLevelType w:val="hybridMultilevel"/>
    <w:tmpl w:val="9542A718"/>
    <w:lvl w:ilvl="0" w:tplc="38090019">
      <w:start w:val="1"/>
      <w:numFmt w:val="lowerLetter"/>
      <w:lvlText w:val="%1."/>
      <w:lvlJc w:val="left"/>
      <w:pPr>
        <w:ind w:left="1823" w:hanging="360"/>
      </w:pPr>
    </w:lvl>
    <w:lvl w:ilvl="1" w:tplc="38090019">
      <w:start w:val="1"/>
      <w:numFmt w:val="lowerLetter"/>
      <w:lvlText w:val="%2."/>
      <w:lvlJc w:val="left"/>
      <w:pPr>
        <w:ind w:left="2543" w:hanging="360"/>
      </w:pPr>
    </w:lvl>
    <w:lvl w:ilvl="2" w:tplc="3809001B">
      <w:start w:val="1"/>
      <w:numFmt w:val="lowerRoman"/>
      <w:lvlText w:val="%3."/>
      <w:lvlJc w:val="right"/>
      <w:pPr>
        <w:ind w:left="3263" w:hanging="180"/>
      </w:pPr>
    </w:lvl>
    <w:lvl w:ilvl="3" w:tplc="3809000F" w:tentative="1">
      <w:start w:val="1"/>
      <w:numFmt w:val="decimal"/>
      <w:lvlText w:val="%4."/>
      <w:lvlJc w:val="left"/>
      <w:pPr>
        <w:ind w:left="3983" w:hanging="360"/>
      </w:pPr>
    </w:lvl>
    <w:lvl w:ilvl="4" w:tplc="38090019" w:tentative="1">
      <w:start w:val="1"/>
      <w:numFmt w:val="lowerLetter"/>
      <w:lvlText w:val="%5."/>
      <w:lvlJc w:val="left"/>
      <w:pPr>
        <w:ind w:left="4703" w:hanging="360"/>
      </w:pPr>
    </w:lvl>
    <w:lvl w:ilvl="5" w:tplc="3809001B" w:tentative="1">
      <w:start w:val="1"/>
      <w:numFmt w:val="lowerRoman"/>
      <w:lvlText w:val="%6."/>
      <w:lvlJc w:val="right"/>
      <w:pPr>
        <w:ind w:left="5423" w:hanging="180"/>
      </w:pPr>
    </w:lvl>
    <w:lvl w:ilvl="6" w:tplc="3809000F" w:tentative="1">
      <w:start w:val="1"/>
      <w:numFmt w:val="decimal"/>
      <w:lvlText w:val="%7."/>
      <w:lvlJc w:val="left"/>
      <w:pPr>
        <w:ind w:left="6143" w:hanging="360"/>
      </w:pPr>
    </w:lvl>
    <w:lvl w:ilvl="7" w:tplc="38090019" w:tentative="1">
      <w:start w:val="1"/>
      <w:numFmt w:val="lowerLetter"/>
      <w:lvlText w:val="%8."/>
      <w:lvlJc w:val="left"/>
      <w:pPr>
        <w:ind w:left="6863" w:hanging="360"/>
      </w:pPr>
    </w:lvl>
    <w:lvl w:ilvl="8" w:tplc="3809001B" w:tentative="1">
      <w:start w:val="1"/>
      <w:numFmt w:val="lowerRoman"/>
      <w:lvlText w:val="%9."/>
      <w:lvlJc w:val="right"/>
      <w:pPr>
        <w:ind w:left="7583" w:hanging="180"/>
      </w:pPr>
    </w:lvl>
  </w:abstractNum>
  <w:abstractNum w:abstractNumId="8" w15:restartNumberingAfterBreak="0">
    <w:nsid w:val="37685F8B"/>
    <w:multiLevelType w:val="hybridMultilevel"/>
    <w:tmpl w:val="066A759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74C31E4D"/>
    <w:multiLevelType w:val="hybridMultilevel"/>
    <w:tmpl w:val="E7009F00"/>
    <w:lvl w:ilvl="0" w:tplc="FF0058AA">
      <w:start w:val="1"/>
      <w:numFmt w:val="decimal"/>
      <w:lvlText w:val="%1."/>
      <w:lvlJc w:val="left"/>
      <w:pPr>
        <w:ind w:left="218" w:hanging="360"/>
      </w:pPr>
      <w:rPr>
        <w:rFonts w:hint="default"/>
      </w:rPr>
    </w:lvl>
    <w:lvl w:ilvl="1" w:tplc="38090019" w:tentative="1">
      <w:start w:val="1"/>
      <w:numFmt w:val="lowerLetter"/>
      <w:lvlText w:val="%2."/>
      <w:lvlJc w:val="left"/>
      <w:pPr>
        <w:ind w:left="938" w:hanging="360"/>
      </w:pPr>
    </w:lvl>
    <w:lvl w:ilvl="2" w:tplc="3809001B" w:tentative="1">
      <w:start w:val="1"/>
      <w:numFmt w:val="lowerRoman"/>
      <w:lvlText w:val="%3."/>
      <w:lvlJc w:val="right"/>
      <w:pPr>
        <w:ind w:left="1658" w:hanging="180"/>
      </w:pPr>
    </w:lvl>
    <w:lvl w:ilvl="3" w:tplc="3809000F" w:tentative="1">
      <w:start w:val="1"/>
      <w:numFmt w:val="decimal"/>
      <w:lvlText w:val="%4."/>
      <w:lvlJc w:val="left"/>
      <w:pPr>
        <w:ind w:left="2378" w:hanging="360"/>
      </w:pPr>
    </w:lvl>
    <w:lvl w:ilvl="4" w:tplc="38090019" w:tentative="1">
      <w:start w:val="1"/>
      <w:numFmt w:val="lowerLetter"/>
      <w:lvlText w:val="%5."/>
      <w:lvlJc w:val="left"/>
      <w:pPr>
        <w:ind w:left="3098" w:hanging="360"/>
      </w:pPr>
    </w:lvl>
    <w:lvl w:ilvl="5" w:tplc="3809001B" w:tentative="1">
      <w:start w:val="1"/>
      <w:numFmt w:val="lowerRoman"/>
      <w:lvlText w:val="%6."/>
      <w:lvlJc w:val="right"/>
      <w:pPr>
        <w:ind w:left="3818" w:hanging="180"/>
      </w:pPr>
    </w:lvl>
    <w:lvl w:ilvl="6" w:tplc="3809000F" w:tentative="1">
      <w:start w:val="1"/>
      <w:numFmt w:val="decimal"/>
      <w:lvlText w:val="%7."/>
      <w:lvlJc w:val="left"/>
      <w:pPr>
        <w:ind w:left="4538" w:hanging="360"/>
      </w:pPr>
    </w:lvl>
    <w:lvl w:ilvl="7" w:tplc="38090019" w:tentative="1">
      <w:start w:val="1"/>
      <w:numFmt w:val="lowerLetter"/>
      <w:lvlText w:val="%8."/>
      <w:lvlJc w:val="left"/>
      <w:pPr>
        <w:ind w:left="5258" w:hanging="360"/>
      </w:pPr>
    </w:lvl>
    <w:lvl w:ilvl="8" w:tplc="3809001B" w:tentative="1">
      <w:start w:val="1"/>
      <w:numFmt w:val="lowerRoman"/>
      <w:lvlText w:val="%9."/>
      <w:lvlJc w:val="right"/>
      <w:pPr>
        <w:ind w:left="5978" w:hanging="180"/>
      </w:pPr>
    </w:lvl>
  </w:abstractNum>
  <w:num w:numId="1" w16cid:durableId="1994212507">
    <w:abstractNumId w:val="4"/>
  </w:num>
  <w:num w:numId="2" w16cid:durableId="2023311500">
    <w:abstractNumId w:val="4"/>
  </w:num>
  <w:num w:numId="3" w16cid:durableId="694114849">
    <w:abstractNumId w:val="4"/>
  </w:num>
  <w:num w:numId="4" w16cid:durableId="153644519">
    <w:abstractNumId w:val="4"/>
  </w:num>
  <w:num w:numId="5" w16cid:durableId="2105877175">
    <w:abstractNumId w:val="4"/>
  </w:num>
  <w:num w:numId="6" w16cid:durableId="974679909">
    <w:abstractNumId w:val="4"/>
  </w:num>
  <w:num w:numId="7" w16cid:durableId="1172179285">
    <w:abstractNumId w:val="4"/>
  </w:num>
  <w:num w:numId="8" w16cid:durableId="980618968">
    <w:abstractNumId w:val="4"/>
  </w:num>
  <w:num w:numId="9" w16cid:durableId="1043333333">
    <w:abstractNumId w:val="4"/>
  </w:num>
  <w:num w:numId="10" w16cid:durableId="1830637979">
    <w:abstractNumId w:val="4"/>
  </w:num>
  <w:num w:numId="11" w16cid:durableId="146946720">
    <w:abstractNumId w:val="7"/>
  </w:num>
  <w:num w:numId="12" w16cid:durableId="265238398">
    <w:abstractNumId w:val="0"/>
  </w:num>
  <w:num w:numId="13" w16cid:durableId="2027170045">
    <w:abstractNumId w:val="8"/>
  </w:num>
  <w:num w:numId="14" w16cid:durableId="407456866">
    <w:abstractNumId w:val="1"/>
  </w:num>
  <w:num w:numId="15" w16cid:durableId="959188772">
    <w:abstractNumId w:val="6"/>
  </w:num>
  <w:num w:numId="16" w16cid:durableId="539977139">
    <w:abstractNumId w:val="2"/>
  </w:num>
  <w:num w:numId="17" w16cid:durableId="2072344500">
    <w:abstractNumId w:val="9"/>
  </w:num>
  <w:num w:numId="18" w16cid:durableId="1581478150">
    <w:abstractNumId w:val="3"/>
  </w:num>
  <w:num w:numId="19" w16cid:durableId="226721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FF"/>
    <w:rsid w:val="00011928"/>
    <w:rsid w:val="0002039B"/>
    <w:rsid w:val="00041F83"/>
    <w:rsid w:val="00054DE7"/>
    <w:rsid w:val="00062A47"/>
    <w:rsid w:val="001050B9"/>
    <w:rsid w:val="001830F1"/>
    <w:rsid w:val="00195AF7"/>
    <w:rsid w:val="001D1B51"/>
    <w:rsid w:val="00232E54"/>
    <w:rsid w:val="00254630"/>
    <w:rsid w:val="002E40D2"/>
    <w:rsid w:val="00354A5D"/>
    <w:rsid w:val="003611A5"/>
    <w:rsid w:val="00365BDB"/>
    <w:rsid w:val="00373268"/>
    <w:rsid w:val="00377610"/>
    <w:rsid w:val="00380119"/>
    <w:rsid w:val="003E290C"/>
    <w:rsid w:val="004125EB"/>
    <w:rsid w:val="0047367D"/>
    <w:rsid w:val="004846E6"/>
    <w:rsid w:val="004E5953"/>
    <w:rsid w:val="004F006E"/>
    <w:rsid w:val="004F1F10"/>
    <w:rsid w:val="00525988"/>
    <w:rsid w:val="00567809"/>
    <w:rsid w:val="00580B00"/>
    <w:rsid w:val="005C0EDC"/>
    <w:rsid w:val="005C7FDC"/>
    <w:rsid w:val="00617CB3"/>
    <w:rsid w:val="006317EC"/>
    <w:rsid w:val="00657462"/>
    <w:rsid w:val="00730FA2"/>
    <w:rsid w:val="00743379"/>
    <w:rsid w:val="0076274A"/>
    <w:rsid w:val="007766AB"/>
    <w:rsid w:val="007807B9"/>
    <w:rsid w:val="00785EAD"/>
    <w:rsid w:val="00803DDE"/>
    <w:rsid w:val="008104F3"/>
    <w:rsid w:val="00814D24"/>
    <w:rsid w:val="0085098A"/>
    <w:rsid w:val="008B532A"/>
    <w:rsid w:val="008E56FF"/>
    <w:rsid w:val="00907D7F"/>
    <w:rsid w:val="00942604"/>
    <w:rsid w:val="00950722"/>
    <w:rsid w:val="00951F1F"/>
    <w:rsid w:val="009C0F31"/>
    <w:rsid w:val="009D28EA"/>
    <w:rsid w:val="009F651B"/>
    <w:rsid w:val="00A367FD"/>
    <w:rsid w:val="00A73226"/>
    <w:rsid w:val="00AE266C"/>
    <w:rsid w:val="00B03513"/>
    <w:rsid w:val="00B06400"/>
    <w:rsid w:val="00B1068F"/>
    <w:rsid w:val="00B33C35"/>
    <w:rsid w:val="00BE3F41"/>
    <w:rsid w:val="00BF7022"/>
    <w:rsid w:val="00C849D2"/>
    <w:rsid w:val="00C85FFC"/>
    <w:rsid w:val="00C90F11"/>
    <w:rsid w:val="00CB7FCC"/>
    <w:rsid w:val="00D322CB"/>
    <w:rsid w:val="00DF7E9A"/>
    <w:rsid w:val="00E46388"/>
    <w:rsid w:val="00E47593"/>
    <w:rsid w:val="00E5668A"/>
    <w:rsid w:val="00E71C09"/>
    <w:rsid w:val="00EA5756"/>
    <w:rsid w:val="00F864D0"/>
    <w:rsid w:val="00F870C8"/>
    <w:rsid w:val="00F912F0"/>
    <w:rsid w:val="00FD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2E9F6"/>
  <w15:chartTrackingRefBased/>
  <w15:docId w15:val="{7F77D43D-87B3-465A-A7AE-DD208AB5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EB"/>
    <w:pPr>
      <w:spacing w:line="240" w:lineRule="auto"/>
      <w:jc w:val="both"/>
    </w:pPr>
    <w:rPr>
      <w:rFonts w:ascii="Times New Roman" w:hAnsi="Times New Roman"/>
      <w:color w:val="000000" w:themeColor="text1"/>
      <w:sz w:val="23"/>
    </w:rPr>
  </w:style>
  <w:style w:type="paragraph" w:styleId="Heading2">
    <w:name w:val="heading 2"/>
    <w:basedOn w:val="Normal"/>
    <w:next w:val="Normal"/>
    <w:link w:val="Heading2Char"/>
    <w:uiPriority w:val="9"/>
    <w:semiHidden/>
    <w:unhideWhenUsed/>
    <w:qFormat/>
    <w:rsid w:val="00054D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95AF7"/>
    <w:pPr>
      <w:numPr>
        <w:numId w:val="1"/>
      </w:numPr>
    </w:pPr>
  </w:style>
  <w:style w:type="paragraph" w:styleId="Header">
    <w:name w:val="header"/>
    <w:basedOn w:val="Normal"/>
    <w:link w:val="HeaderChar"/>
    <w:unhideWhenUsed/>
    <w:rsid w:val="008E56FF"/>
    <w:pPr>
      <w:tabs>
        <w:tab w:val="center" w:pos="4680"/>
        <w:tab w:val="right" w:pos="9360"/>
      </w:tabs>
      <w:spacing w:after="0"/>
    </w:pPr>
  </w:style>
  <w:style w:type="character" w:customStyle="1" w:styleId="HeaderChar">
    <w:name w:val="Header Char"/>
    <w:basedOn w:val="DefaultParagraphFont"/>
    <w:link w:val="Header"/>
    <w:uiPriority w:val="99"/>
    <w:rsid w:val="008E56FF"/>
  </w:style>
  <w:style w:type="paragraph" w:styleId="Footer">
    <w:name w:val="footer"/>
    <w:basedOn w:val="Normal"/>
    <w:link w:val="FooterChar"/>
    <w:uiPriority w:val="99"/>
    <w:unhideWhenUsed/>
    <w:rsid w:val="008E56FF"/>
    <w:pPr>
      <w:tabs>
        <w:tab w:val="center" w:pos="4680"/>
        <w:tab w:val="right" w:pos="9360"/>
      </w:tabs>
      <w:spacing w:after="0"/>
    </w:pPr>
  </w:style>
  <w:style w:type="character" w:customStyle="1" w:styleId="FooterChar">
    <w:name w:val="Footer Char"/>
    <w:basedOn w:val="DefaultParagraphFont"/>
    <w:link w:val="Footer"/>
    <w:uiPriority w:val="99"/>
    <w:rsid w:val="008E56FF"/>
  </w:style>
  <w:style w:type="character" w:styleId="PageNumber">
    <w:name w:val="page number"/>
    <w:basedOn w:val="DefaultParagraphFont"/>
    <w:rsid w:val="008E56FF"/>
  </w:style>
  <w:style w:type="paragraph" w:styleId="CommentText">
    <w:name w:val="annotation text"/>
    <w:basedOn w:val="Normal"/>
    <w:link w:val="CommentTextChar"/>
    <w:uiPriority w:val="99"/>
    <w:unhideWhenUsed/>
    <w:qFormat/>
    <w:rsid w:val="004125EB"/>
    <w:pPr>
      <w:spacing w:after="0"/>
    </w:pPr>
    <w:rPr>
      <w:rFonts w:eastAsiaTheme="minorEastAsia"/>
      <w:sz w:val="20"/>
      <w:szCs w:val="20"/>
      <w:lang w:eastAsia="zh-CN"/>
    </w:rPr>
  </w:style>
  <w:style w:type="character" w:customStyle="1" w:styleId="CommentTextChar">
    <w:name w:val="Comment Text Char"/>
    <w:basedOn w:val="DefaultParagraphFont"/>
    <w:link w:val="CommentText"/>
    <w:uiPriority w:val="99"/>
    <w:qFormat/>
    <w:rsid w:val="004125EB"/>
    <w:rPr>
      <w:rFonts w:ascii="Times New Roman" w:eastAsiaTheme="minorEastAsia" w:hAnsi="Times New Roman"/>
      <w:color w:val="000000" w:themeColor="text1"/>
      <w:sz w:val="20"/>
      <w:szCs w:val="20"/>
      <w:lang w:eastAsia="zh-CN"/>
    </w:rPr>
  </w:style>
  <w:style w:type="character" w:styleId="Hyperlink">
    <w:name w:val="Hyperlink"/>
    <w:basedOn w:val="DefaultParagraphFont"/>
    <w:uiPriority w:val="99"/>
    <w:unhideWhenUsed/>
    <w:rsid w:val="004125EB"/>
    <w:rPr>
      <w:color w:val="0000FF" w:themeColor="hyperlink"/>
      <w:u w:val="single"/>
    </w:rPr>
  </w:style>
  <w:style w:type="paragraph" w:styleId="FootnoteText">
    <w:name w:val="footnote text"/>
    <w:basedOn w:val="Normal"/>
    <w:link w:val="FootnoteTextChar"/>
    <w:uiPriority w:val="99"/>
    <w:unhideWhenUsed/>
    <w:rsid w:val="004125EB"/>
    <w:pPr>
      <w:spacing w:after="0"/>
    </w:pPr>
    <w:rPr>
      <w:sz w:val="20"/>
      <w:szCs w:val="20"/>
    </w:rPr>
  </w:style>
  <w:style w:type="character" w:customStyle="1" w:styleId="FootnoteTextChar">
    <w:name w:val="Footnote Text Char"/>
    <w:basedOn w:val="DefaultParagraphFont"/>
    <w:link w:val="FootnoteText"/>
    <w:uiPriority w:val="99"/>
    <w:rsid w:val="004125EB"/>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4125EB"/>
    <w:rPr>
      <w:vertAlign w:val="superscript"/>
    </w:rPr>
  </w:style>
  <w:style w:type="paragraph" w:styleId="ListParagraph">
    <w:name w:val="List Paragraph"/>
    <w:basedOn w:val="Normal"/>
    <w:uiPriority w:val="99"/>
    <w:qFormat/>
    <w:rsid w:val="004125EB"/>
    <w:pPr>
      <w:spacing w:after="0" w:line="360" w:lineRule="auto"/>
      <w:ind w:left="720"/>
      <w:contextualSpacing/>
    </w:pPr>
    <w:rPr>
      <w:rFonts w:eastAsiaTheme="minorEastAsia"/>
      <w:color w:val="auto"/>
      <w:szCs w:val="20"/>
      <w:lang w:eastAsia="zh-CN"/>
    </w:rPr>
  </w:style>
  <w:style w:type="paragraph" w:styleId="NoSpacing">
    <w:name w:val="No Spacing"/>
    <w:next w:val="Heading2"/>
    <w:uiPriority w:val="1"/>
    <w:qFormat/>
    <w:rsid w:val="00054DE7"/>
    <w:pPr>
      <w:spacing w:before="200" w:after="0" w:line="360" w:lineRule="auto"/>
      <w:jc w:val="both"/>
    </w:pPr>
    <w:rPr>
      <w:rFonts w:ascii="Times New Roman" w:hAnsi="Times New Roman"/>
      <w:b/>
      <w:color w:val="000000" w:themeColor="text1"/>
      <w:sz w:val="23"/>
    </w:rPr>
  </w:style>
  <w:style w:type="character" w:customStyle="1" w:styleId="Heading2Char">
    <w:name w:val="Heading 2 Char"/>
    <w:basedOn w:val="DefaultParagraphFont"/>
    <w:link w:val="Heading2"/>
    <w:uiPriority w:val="9"/>
    <w:semiHidden/>
    <w:rsid w:val="00054DE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diagramLayout" Target="diagrams/layout1.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07/relationships/diagramDrawing" Target="diagrams/drawing1.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diagramData" Target="diagrams/data1.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diagramColors" Target="diagrams/colors1.xml"/><Relationship Id="rId27" Type="http://schemas.openxmlformats.org/officeDocument/2006/relationships/footer" Target="footer10.xml"/><Relationship Id="rId30" Type="http://schemas.openxmlformats.org/officeDocument/2006/relationships/footer" Target="footer13.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ainunrohmah@fisip.unmul.ac.idm" TargetMode="External"/><Relationship Id="rId1" Type="http://schemas.openxmlformats.org/officeDocument/2006/relationships/hyperlink" Target="mailto:rizq.gagal@gmail.co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8FF744-236F-4D90-9DBD-57E8AED2B8CE}"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ID"/>
        </a:p>
      </dgm:t>
    </dgm:pt>
    <dgm:pt modelId="{D5B06F1C-F674-45AA-9C93-31EBA263E60A}">
      <dgm:prSet phldrT="[Text]">
        <dgm:style>
          <a:lnRef idx="2">
            <a:schemeClr val="dk1"/>
          </a:lnRef>
          <a:fillRef idx="1">
            <a:schemeClr val="lt1"/>
          </a:fillRef>
          <a:effectRef idx="0">
            <a:schemeClr val="dk1"/>
          </a:effectRef>
          <a:fontRef idx="minor">
            <a:schemeClr val="dk1"/>
          </a:fontRef>
        </dgm:style>
      </dgm:prSet>
      <dgm:spPr>
        <a:noFill/>
      </dgm:spPr>
      <dgm:t>
        <a:bodyPr/>
        <a:lstStyle/>
        <a:p>
          <a:pPr algn="ctr"/>
          <a:r>
            <a:rPr lang="id-ID">
              <a:latin typeface="Times New Roman" panose="02020603050405020304" pitchFamily="18" charset="0"/>
              <a:cs typeface="Times New Roman" panose="02020603050405020304" pitchFamily="18" charset="0"/>
            </a:rPr>
            <a:t>Stimulus</a:t>
          </a:r>
          <a:endParaRPr lang="en-ID">
            <a:latin typeface="Times New Roman" panose="02020603050405020304" pitchFamily="18" charset="0"/>
            <a:cs typeface="Times New Roman" panose="02020603050405020304" pitchFamily="18" charset="0"/>
          </a:endParaRPr>
        </a:p>
      </dgm:t>
    </dgm:pt>
    <dgm:pt modelId="{BCA5D0D0-EDFA-40F0-A790-5C93AF17A5A1}" type="parTrans" cxnId="{58C2A1D4-C3B4-4FE5-BE28-E7C4FBF753A7}">
      <dgm:prSet/>
      <dgm:spPr/>
      <dgm:t>
        <a:bodyPr/>
        <a:lstStyle/>
        <a:p>
          <a:pPr algn="ctr"/>
          <a:endParaRPr lang="en-ID"/>
        </a:p>
      </dgm:t>
    </dgm:pt>
    <dgm:pt modelId="{B96709A4-91F6-4978-84AA-F258213C3434}" type="sibTrans" cxnId="{58C2A1D4-C3B4-4FE5-BE28-E7C4FBF753A7}">
      <dgm:prSet>
        <dgm:style>
          <a:lnRef idx="2">
            <a:schemeClr val="dk1"/>
          </a:lnRef>
          <a:fillRef idx="1">
            <a:schemeClr val="lt1"/>
          </a:fillRef>
          <a:effectRef idx="0">
            <a:schemeClr val="dk1"/>
          </a:effectRef>
          <a:fontRef idx="minor">
            <a:schemeClr val="dk1"/>
          </a:fontRef>
        </dgm:style>
      </dgm:prSet>
      <dgm:spPr>
        <a:noFill/>
      </dgm:spPr>
      <dgm:t>
        <a:bodyPr/>
        <a:lstStyle/>
        <a:p>
          <a:pPr algn="ctr"/>
          <a:endParaRPr lang="en-ID"/>
        </a:p>
      </dgm:t>
    </dgm:pt>
    <dgm:pt modelId="{02F5B846-7C6C-4DAB-BCE5-D046CCF35DF1}">
      <dgm:prSet phldrT="[Text]">
        <dgm:style>
          <a:lnRef idx="2">
            <a:schemeClr val="dk1"/>
          </a:lnRef>
          <a:fillRef idx="1">
            <a:schemeClr val="lt1"/>
          </a:fillRef>
          <a:effectRef idx="0">
            <a:schemeClr val="dk1"/>
          </a:effectRef>
          <a:fontRef idx="minor">
            <a:schemeClr val="dk1"/>
          </a:fontRef>
        </dgm:style>
      </dgm:prSet>
      <dgm:spPr>
        <a:noFill/>
      </dgm:spPr>
      <dgm:t>
        <a:bodyPr/>
        <a:lstStyle/>
        <a:p>
          <a:pPr algn="ctr"/>
          <a:r>
            <a:rPr lang="id-ID">
              <a:latin typeface="Times New Roman" panose="02020603050405020304" pitchFamily="18" charset="0"/>
              <a:cs typeface="Times New Roman" panose="02020603050405020304" pitchFamily="18" charset="0"/>
            </a:rPr>
            <a:t>Simbol atau Lambang</a:t>
          </a:r>
          <a:endParaRPr lang="en-ID">
            <a:latin typeface="Times New Roman" panose="02020603050405020304" pitchFamily="18" charset="0"/>
            <a:cs typeface="Times New Roman" panose="02020603050405020304" pitchFamily="18" charset="0"/>
          </a:endParaRPr>
        </a:p>
      </dgm:t>
    </dgm:pt>
    <dgm:pt modelId="{486F88F0-5D78-4418-BE16-1B1DDFC3CA8F}" type="parTrans" cxnId="{355AF065-B2EB-4898-A22F-AFECD02AFECD}">
      <dgm:prSet/>
      <dgm:spPr/>
      <dgm:t>
        <a:bodyPr/>
        <a:lstStyle/>
        <a:p>
          <a:pPr algn="ctr"/>
          <a:endParaRPr lang="en-ID"/>
        </a:p>
      </dgm:t>
    </dgm:pt>
    <dgm:pt modelId="{298669B0-ADC3-45DF-8D71-28B4A157EF3A}" type="sibTrans" cxnId="{355AF065-B2EB-4898-A22F-AFECD02AFECD}">
      <dgm:prSet/>
      <dgm:spPr/>
      <dgm:t>
        <a:bodyPr/>
        <a:lstStyle/>
        <a:p>
          <a:pPr algn="ctr"/>
          <a:endParaRPr lang="en-ID"/>
        </a:p>
      </dgm:t>
    </dgm:pt>
    <dgm:pt modelId="{47D8DC1A-396C-443E-A2E0-F1D19FADA89F}">
      <dgm:prSet phldrT="[Text]"/>
      <dgm:spPr>
        <a:noFill/>
      </dgm:spPr>
      <dgm:t>
        <a:bodyPr/>
        <a:lstStyle/>
        <a:p>
          <a:pPr algn="ctr"/>
          <a:r>
            <a:rPr lang="id-ID">
              <a:latin typeface="Times New Roman" panose="02020603050405020304" pitchFamily="18" charset="0"/>
              <a:cs typeface="Times New Roman" panose="02020603050405020304" pitchFamily="18" charset="0"/>
            </a:rPr>
            <a:t>Organism</a:t>
          </a:r>
          <a:endParaRPr lang="en-ID">
            <a:latin typeface="Times New Roman" panose="02020603050405020304" pitchFamily="18" charset="0"/>
            <a:cs typeface="Times New Roman" panose="02020603050405020304" pitchFamily="18" charset="0"/>
          </a:endParaRPr>
        </a:p>
      </dgm:t>
    </dgm:pt>
    <dgm:pt modelId="{34FBE232-72AC-4C4A-990F-7A8B28C23543}" type="parTrans" cxnId="{F5D489C2-1C4D-465C-B853-F1D4F12EEA69}">
      <dgm:prSet/>
      <dgm:spPr/>
      <dgm:t>
        <a:bodyPr/>
        <a:lstStyle/>
        <a:p>
          <a:pPr algn="ctr"/>
          <a:endParaRPr lang="en-ID"/>
        </a:p>
      </dgm:t>
    </dgm:pt>
    <dgm:pt modelId="{D374A856-1550-4DFA-8B9D-03BC3D4AF419}" type="sibTrans" cxnId="{F5D489C2-1C4D-465C-B853-F1D4F12EEA69}">
      <dgm:prSet>
        <dgm:style>
          <a:lnRef idx="2">
            <a:schemeClr val="dk1"/>
          </a:lnRef>
          <a:fillRef idx="1">
            <a:schemeClr val="lt1"/>
          </a:fillRef>
          <a:effectRef idx="0">
            <a:schemeClr val="dk1"/>
          </a:effectRef>
          <a:fontRef idx="minor">
            <a:schemeClr val="dk1"/>
          </a:fontRef>
        </dgm:style>
      </dgm:prSet>
      <dgm:spPr>
        <a:noFill/>
      </dgm:spPr>
      <dgm:t>
        <a:bodyPr/>
        <a:lstStyle/>
        <a:p>
          <a:pPr algn="ctr"/>
          <a:endParaRPr lang="en-ID"/>
        </a:p>
      </dgm:t>
    </dgm:pt>
    <dgm:pt modelId="{4B65FBDD-C53F-4408-A1DF-45595A66CAE5}">
      <dgm:prSet phldrT="[Text]"/>
      <dgm:spPr>
        <a:noFill/>
      </dgm:spPr>
      <dgm:t>
        <a:bodyPr/>
        <a:lstStyle/>
        <a:p>
          <a:pPr algn="ctr"/>
          <a:r>
            <a:rPr lang="id-ID">
              <a:latin typeface="Times New Roman" panose="02020603050405020304" pitchFamily="18" charset="0"/>
              <a:cs typeface="Times New Roman" panose="02020603050405020304" pitchFamily="18" charset="0"/>
            </a:rPr>
            <a:t>Perhatian </a:t>
          </a:r>
          <a:endParaRPr lang="en-ID">
            <a:latin typeface="Times New Roman" panose="02020603050405020304" pitchFamily="18" charset="0"/>
            <a:cs typeface="Times New Roman" panose="02020603050405020304" pitchFamily="18" charset="0"/>
          </a:endParaRPr>
        </a:p>
      </dgm:t>
    </dgm:pt>
    <dgm:pt modelId="{382999F4-5E87-486C-A89B-6AB458F2CEE2}" type="parTrans" cxnId="{976087CE-8637-4776-8EC6-FA84B05DF284}">
      <dgm:prSet/>
      <dgm:spPr/>
      <dgm:t>
        <a:bodyPr/>
        <a:lstStyle/>
        <a:p>
          <a:pPr algn="ctr"/>
          <a:endParaRPr lang="en-ID"/>
        </a:p>
      </dgm:t>
    </dgm:pt>
    <dgm:pt modelId="{BCE905DD-69B0-4E79-8C74-CBA14FC54C55}" type="sibTrans" cxnId="{976087CE-8637-4776-8EC6-FA84B05DF284}">
      <dgm:prSet/>
      <dgm:spPr/>
      <dgm:t>
        <a:bodyPr/>
        <a:lstStyle/>
        <a:p>
          <a:pPr algn="ctr"/>
          <a:endParaRPr lang="en-ID"/>
        </a:p>
      </dgm:t>
    </dgm:pt>
    <dgm:pt modelId="{67CD8BA6-C141-4036-A97A-B0E891553B00}">
      <dgm:prSet phldrT="[Text]"/>
      <dgm:spPr>
        <a:noFill/>
      </dgm:spPr>
      <dgm:t>
        <a:bodyPr/>
        <a:lstStyle/>
        <a:p>
          <a:pPr algn="ctr"/>
          <a:r>
            <a:rPr lang="id-ID">
              <a:latin typeface="Times New Roman" panose="02020603050405020304" pitchFamily="18" charset="0"/>
              <a:cs typeface="Times New Roman" panose="02020603050405020304" pitchFamily="18" charset="0"/>
            </a:rPr>
            <a:t>Respon</a:t>
          </a:r>
          <a:endParaRPr lang="en-ID">
            <a:latin typeface="Times New Roman" panose="02020603050405020304" pitchFamily="18" charset="0"/>
            <a:cs typeface="Times New Roman" panose="02020603050405020304" pitchFamily="18" charset="0"/>
          </a:endParaRPr>
        </a:p>
      </dgm:t>
    </dgm:pt>
    <dgm:pt modelId="{F984AC2E-69EA-487C-A634-814F39770FB1}" type="parTrans" cxnId="{92155B16-0C96-4D96-B052-D34243961C09}">
      <dgm:prSet/>
      <dgm:spPr/>
      <dgm:t>
        <a:bodyPr/>
        <a:lstStyle/>
        <a:p>
          <a:pPr algn="ctr"/>
          <a:endParaRPr lang="en-ID"/>
        </a:p>
      </dgm:t>
    </dgm:pt>
    <dgm:pt modelId="{9CC3E38E-8F6C-4670-B965-8652F270CD5C}" type="sibTrans" cxnId="{92155B16-0C96-4D96-B052-D34243961C09}">
      <dgm:prSet/>
      <dgm:spPr/>
      <dgm:t>
        <a:bodyPr/>
        <a:lstStyle/>
        <a:p>
          <a:pPr algn="ctr"/>
          <a:endParaRPr lang="en-ID"/>
        </a:p>
      </dgm:t>
    </dgm:pt>
    <dgm:pt modelId="{C60F1D10-0220-4F31-9EB5-7D1CA6C171F1}">
      <dgm:prSet phldrT="[Text]"/>
      <dgm:spPr>
        <a:noFill/>
      </dgm:spPr>
      <dgm:t>
        <a:bodyPr/>
        <a:lstStyle/>
        <a:p>
          <a:pPr algn="ctr"/>
          <a:r>
            <a:rPr lang="id-ID">
              <a:latin typeface="Times New Roman" panose="02020603050405020304" pitchFamily="18" charset="0"/>
              <a:cs typeface="Times New Roman" panose="02020603050405020304" pitchFamily="18" charset="0"/>
            </a:rPr>
            <a:t>Tanggapan Masyarakat</a:t>
          </a:r>
          <a:endParaRPr lang="en-ID">
            <a:latin typeface="Times New Roman" panose="02020603050405020304" pitchFamily="18" charset="0"/>
            <a:cs typeface="Times New Roman" panose="02020603050405020304" pitchFamily="18" charset="0"/>
          </a:endParaRPr>
        </a:p>
      </dgm:t>
    </dgm:pt>
    <dgm:pt modelId="{F773A1E3-B1FA-4F1E-8BE5-1912BEAE8935}" type="parTrans" cxnId="{148DA29E-1C80-4312-8035-1C321A095049}">
      <dgm:prSet/>
      <dgm:spPr/>
      <dgm:t>
        <a:bodyPr/>
        <a:lstStyle/>
        <a:p>
          <a:pPr algn="ctr"/>
          <a:endParaRPr lang="en-ID"/>
        </a:p>
      </dgm:t>
    </dgm:pt>
    <dgm:pt modelId="{CC361018-EC9F-428C-893A-DF4D7865D619}" type="sibTrans" cxnId="{148DA29E-1C80-4312-8035-1C321A095049}">
      <dgm:prSet/>
      <dgm:spPr/>
      <dgm:t>
        <a:bodyPr/>
        <a:lstStyle/>
        <a:p>
          <a:pPr algn="ctr"/>
          <a:endParaRPr lang="en-ID"/>
        </a:p>
      </dgm:t>
    </dgm:pt>
    <dgm:pt modelId="{64C450C1-00CD-4A38-B0FC-CAF8B238AFD6}">
      <dgm:prSet phldrT="[Text]"/>
      <dgm:spPr>
        <a:noFill/>
      </dgm:spPr>
      <dgm:t>
        <a:bodyPr/>
        <a:lstStyle/>
        <a:p>
          <a:pPr algn="ctr"/>
          <a:r>
            <a:rPr lang="id-ID">
              <a:latin typeface="Times New Roman" panose="02020603050405020304" pitchFamily="18" charset="0"/>
              <a:cs typeface="Times New Roman" panose="02020603050405020304" pitchFamily="18" charset="0"/>
            </a:rPr>
            <a:t>Perubahan Perilaku</a:t>
          </a:r>
          <a:endParaRPr lang="en-ID">
            <a:latin typeface="Times New Roman" panose="02020603050405020304" pitchFamily="18" charset="0"/>
            <a:cs typeface="Times New Roman" panose="02020603050405020304" pitchFamily="18" charset="0"/>
          </a:endParaRPr>
        </a:p>
      </dgm:t>
    </dgm:pt>
    <dgm:pt modelId="{83D0B3C5-13AF-46D9-B1C4-367D2B4E5554}" type="parTrans" cxnId="{1BE4F986-5410-4333-B04C-E17C565A800B}">
      <dgm:prSet/>
      <dgm:spPr/>
      <dgm:t>
        <a:bodyPr/>
        <a:lstStyle/>
        <a:p>
          <a:pPr algn="ctr"/>
          <a:endParaRPr lang="en-ID"/>
        </a:p>
      </dgm:t>
    </dgm:pt>
    <dgm:pt modelId="{8837AFAF-7B1F-496C-B3CB-D7522E9C5AF6}" type="sibTrans" cxnId="{1BE4F986-5410-4333-B04C-E17C565A800B}">
      <dgm:prSet/>
      <dgm:spPr/>
      <dgm:t>
        <a:bodyPr/>
        <a:lstStyle/>
        <a:p>
          <a:pPr algn="ctr"/>
          <a:endParaRPr lang="en-ID"/>
        </a:p>
      </dgm:t>
    </dgm:pt>
    <dgm:pt modelId="{2CB33514-D3E2-4F92-A2B1-9299EBEBA6BC}">
      <dgm:prSet phldrT="[Text]">
        <dgm:style>
          <a:lnRef idx="2">
            <a:schemeClr val="dk1"/>
          </a:lnRef>
          <a:fillRef idx="1">
            <a:schemeClr val="lt1"/>
          </a:fillRef>
          <a:effectRef idx="0">
            <a:schemeClr val="dk1"/>
          </a:effectRef>
          <a:fontRef idx="minor">
            <a:schemeClr val="dk1"/>
          </a:fontRef>
        </dgm:style>
      </dgm:prSet>
      <dgm:spPr>
        <a:noFill/>
      </dgm:spPr>
      <dgm:t>
        <a:bodyPr/>
        <a:lstStyle/>
        <a:p>
          <a:pPr algn="ctr"/>
          <a:r>
            <a:rPr lang="id-ID">
              <a:latin typeface="Times New Roman" panose="02020603050405020304" pitchFamily="18" charset="0"/>
              <a:cs typeface="Times New Roman" panose="02020603050405020304" pitchFamily="18" charset="0"/>
            </a:rPr>
            <a:t>Tulisan</a:t>
          </a:r>
          <a:endParaRPr lang="en-ID">
            <a:latin typeface="Times New Roman" panose="02020603050405020304" pitchFamily="18" charset="0"/>
            <a:cs typeface="Times New Roman" panose="02020603050405020304" pitchFamily="18" charset="0"/>
          </a:endParaRPr>
        </a:p>
      </dgm:t>
    </dgm:pt>
    <dgm:pt modelId="{9A9F6206-0CE6-45A0-9F71-4A92DE4431DD}" type="parTrans" cxnId="{250FC8A5-CE1A-4F97-AEA9-892E28BC428B}">
      <dgm:prSet/>
      <dgm:spPr/>
      <dgm:t>
        <a:bodyPr/>
        <a:lstStyle/>
        <a:p>
          <a:pPr algn="ctr"/>
          <a:endParaRPr lang="en-ID"/>
        </a:p>
      </dgm:t>
    </dgm:pt>
    <dgm:pt modelId="{BF63A543-6101-4899-886D-3D146C4B29DD}" type="sibTrans" cxnId="{250FC8A5-CE1A-4F97-AEA9-892E28BC428B}">
      <dgm:prSet/>
      <dgm:spPr/>
      <dgm:t>
        <a:bodyPr/>
        <a:lstStyle/>
        <a:p>
          <a:pPr algn="ctr"/>
          <a:endParaRPr lang="en-ID"/>
        </a:p>
      </dgm:t>
    </dgm:pt>
    <dgm:pt modelId="{16CEC1BA-914B-4E6A-AF2A-94107156526C}">
      <dgm:prSet phldrT="[Text]">
        <dgm:style>
          <a:lnRef idx="2">
            <a:schemeClr val="dk1"/>
          </a:lnRef>
          <a:fillRef idx="1">
            <a:schemeClr val="lt1"/>
          </a:fillRef>
          <a:effectRef idx="0">
            <a:schemeClr val="dk1"/>
          </a:effectRef>
          <a:fontRef idx="minor">
            <a:schemeClr val="dk1"/>
          </a:fontRef>
        </dgm:style>
      </dgm:prSet>
      <dgm:spPr>
        <a:noFill/>
      </dgm:spPr>
      <dgm:t>
        <a:bodyPr/>
        <a:lstStyle/>
        <a:p>
          <a:pPr algn="ctr"/>
          <a:r>
            <a:rPr lang="id-ID">
              <a:latin typeface="Times New Roman" panose="02020603050405020304" pitchFamily="18" charset="0"/>
              <a:cs typeface="Times New Roman" panose="02020603050405020304" pitchFamily="18" charset="0"/>
            </a:rPr>
            <a:t>Gambar</a:t>
          </a:r>
          <a:endParaRPr lang="en-ID">
            <a:latin typeface="Times New Roman" panose="02020603050405020304" pitchFamily="18" charset="0"/>
            <a:cs typeface="Times New Roman" panose="02020603050405020304" pitchFamily="18" charset="0"/>
          </a:endParaRPr>
        </a:p>
      </dgm:t>
    </dgm:pt>
    <dgm:pt modelId="{E86AB137-BDB2-4096-813D-77D915E155DB}" type="parTrans" cxnId="{31291848-961F-441F-AF2C-6617AAD0006B}">
      <dgm:prSet/>
      <dgm:spPr/>
      <dgm:t>
        <a:bodyPr/>
        <a:lstStyle/>
        <a:p>
          <a:pPr algn="ctr"/>
          <a:endParaRPr lang="en-ID"/>
        </a:p>
      </dgm:t>
    </dgm:pt>
    <dgm:pt modelId="{97ECD501-B14D-4E6D-A7DD-18FCB3C4E070}" type="sibTrans" cxnId="{31291848-961F-441F-AF2C-6617AAD0006B}">
      <dgm:prSet/>
      <dgm:spPr/>
      <dgm:t>
        <a:bodyPr/>
        <a:lstStyle/>
        <a:p>
          <a:pPr algn="ctr"/>
          <a:endParaRPr lang="en-ID"/>
        </a:p>
      </dgm:t>
    </dgm:pt>
    <dgm:pt modelId="{FD45C0FF-0521-48BD-8FC0-1FA350ED4208}">
      <dgm:prSet phldrT="[Text]"/>
      <dgm:spPr>
        <a:noFill/>
      </dgm:spPr>
      <dgm:t>
        <a:bodyPr/>
        <a:lstStyle/>
        <a:p>
          <a:pPr algn="ctr"/>
          <a:r>
            <a:rPr lang="id-ID">
              <a:latin typeface="Times New Roman" panose="02020603050405020304" pitchFamily="18" charset="0"/>
              <a:cs typeface="Times New Roman" panose="02020603050405020304" pitchFamily="18" charset="0"/>
            </a:rPr>
            <a:t>Pengertian</a:t>
          </a:r>
          <a:endParaRPr lang="en-ID">
            <a:latin typeface="Times New Roman" panose="02020603050405020304" pitchFamily="18" charset="0"/>
            <a:cs typeface="Times New Roman" panose="02020603050405020304" pitchFamily="18" charset="0"/>
          </a:endParaRPr>
        </a:p>
      </dgm:t>
    </dgm:pt>
    <dgm:pt modelId="{683CE7C2-540F-4D3F-A7CA-5676D300B071}" type="parTrans" cxnId="{ABEB43C9-0AE0-4FEA-B177-2B7A7819DC76}">
      <dgm:prSet/>
      <dgm:spPr/>
      <dgm:t>
        <a:bodyPr/>
        <a:lstStyle/>
        <a:p>
          <a:pPr algn="ctr"/>
          <a:endParaRPr lang="en-US"/>
        </a:p>
      </dgm:t>
    </dgm:pt>
    <dgm:pt modelId="{30070E53-BDF7-4AAD-92F5-5DF3E4F40659}" type="sibTrans" cxnId="{ABEB43C9-0AE0-4FEA-B177-2B7A7819DC76}">
      <dgm:prSet/>
      <dgm:spPr/>
      <dgm:t>
        <a:bodyPr/>
        <a:lstStyle/>
        <a:p>
          <a:pPr algn="ctr"/>
          <a:endParaRPr lang="en-US"/>
        </a:p>
      </dgm:t>
    </dgm:pt>
    <dgm:pt modelId="{9E89C296-69D6-4B18-8CA1-9277BE138420}">
      <dgm:prSet phldrT="[Text]"/>
      <dgm:spPr>
        <a:noFill/>
      </dgm:spPr>
      <dgm:t>
        <a:bodyPr/>
        <a:lstStyle/>
        <a:p>
          <a:pPr algn="ctr"/>
          <a:r>
            <a:rPr lang="id-ID">
              <a:latin typeface="Times New Roman" panose="02020603050405020304" pitchFamily="18" charset="0"/>
              <a:cs typeface="Times New Roman" panose="02020603050405020304" pitchFamily="18" charset="0"/>
            </a:rPr>
            <a:t>Penerimaan</a:t>
          </a:r>
          <a:endParaRPr lang="en-ID">
            <a:latin typeface="Times New Roman" panose="02020603050405020304" pitchFamily="18" charset="0"/>
            <a:cs typeface="Times New Roman" panose="02020603050405020304" pitchFamily="18" charset="0"/>
          </a:endParaRPr>
        </a:p>
      </dgm:t>
    </dgm:pt>
    <dgm:pt modelId="{ACF9E1E7-E200-44E3-A212-93F6CDFBC6D2}" type="parTrans" cxnId="{ECFF52E3-26FA-4531-A6A0-52F9720A05E1}">
      <dgm:prSet/>
      <dgm:spPr/>
      <dgm:t>
        <a:bodyPr/>
        <a:lstStyle/>
        <a:p>
          <a:pPr algn="ctr"/>
          <a:endParaRPr lang="en-US"/>
        </a:p>
      </dgm:t>
    </dgm:pt>
    <dgm:pt modelId="{9D568769-BF21-46D0-AB93-1A44C6CEDC40}" type="sibTrans" cxnId="{ECFF52E3-26FA-4531-A6A0-52F9720A05E1}">
      <dgm:prSet/>
      <dgm:spPr/>
      <dgm:t>
        <a:bodyPr/>
        <a:lstStyle/>
        <a:p>
          <a:pPr algn="ctr"/>
          <a:endParaRPr lang="en-US"/>
        </a:p>
      </dgm:t>
    </dgm:pt>
    <dgm:pt modelId="{A022048D-F2D5-4740-B59D-2CAE9F4DA49A}" type="pres">
      <dgm:prSet presAssocID="{8C8FF744-236F-4D90-9DBD-57E8AED2B8CE}" presName="diagram" presStyleCnt="0">
        <dgm:presLayoutVars>
          <dgm:dir/>
          <dgm:resizeHandles val="exact"/>
        </dgm:presLayoutVars>
      </dgm:prSet>
      <dgm:spPr/>
    </dgm:pt>
    <dgm:pt modelId="{A33F0792-6695-4DD9-AB9E-7872A61C9A7A}" type="pres">
      <dgm:prSet presAssocID="{D5B06F1C-F674-45AA-9C93-31EBA263E60A}" presName="node" presStyleLbl="node1" presStyleIdx="0" presStyleCnt="3" custLinFactNeighborX="-47" custLinFactNeighborY="-30103">
        <dgm:presLayoutVars>
          <dgm:bulletEnabled val="1"/>
        </dgm:presLayoutVars>
      </dgm:prSet>
      <dgm:spPr/>
    </dgm:pt>
    <dgm:pt modelId="{40E4870B-1F0A-4CD0-B61A-932915B8D6D6}" type="pres">
      <dgm:prSet presAssocID="{B96709A4-91F6-4978-84AA-F258213C3434}" presName="sibTrans" presStyleLbl="sibTrans2D1" presStyleIdx="0" presStyleCnt="2"/>
      <dgm:spPr/>
    </dgm:pt>
    <dgm:pt modelId="{7F297CE9-C282-49A7-A9B7-29FC484355DB}" type="pres">
      <dgm:prSet presAssocID="{B96709A4-91F6-4978-84AA-F258213C3434}" presName="connectorText" presStyleLbl="sibTrans2D1" presStyleIdx="0" presStyleCnt="2"/>
      <dgm:spPr/>
    </dgm:pt>
    <dgm:pt modelId="{1FD5ABDD-B2F1-4261-B407-2F08DFD49478}" type="pres">
      <dgm:prSet presAssocID="{47D8DC1A-396C-443E-A2E0-F1D19FADA89F}" presName="node" presStyleLbl="node1" presStyleIdx="1" presStyleCnt="3">
        <dgm:presLayoutVars>
          <dgm:bulletEnabled val="1"/>
        </dgm:presLayoutVars>
      </dgm:prSet>
      <dgm:spPr/>
    </dgm:pt>
    <dgm:pt modelId="{E4FE29AF-4AD8-412B-8C83-0760A10C48C4}" type="pres">
      <dgm:prSet presAssocID="{D374A856-1550-4DFA-8B9D-03BC3D4AF419}" presName="sibTrans" presStyleLbl="sibTrans2D1" presStyleIdx="1" presStyleCnt="2"/>
      <dgm:spPr/>
    </dgm:pt>
    <dgm:pt modelId="{ACE6FC00-0E1C-44D0-A7C3-41E2CD811417}" type="pres">
      <dgm:prSet presAssocID="{D374A856-1550-4DFA-8B9D-03BC3D4AF419}" presName="connectorText" presStyleLbl="sibTrans2D1" presStyleIdx="1" presStyleCnt="2"/>
      <dgm:spPr/>
    </dgm:pt>
    <dgm:pt modelId="{D26A59B9-238D-4C13-9F2A-2C5762BA7BFB}" type="pres">
      <dgm:prSet presAssocID="{67CD8BA6-C141-4036-A97A-B0E891553B00}" presName="node" presStyleLbl="node1" presStyleIdx="2" presStyleCnt="3">
        <dgm:presLayoutVars>
          <dgm:bulletEnabled val="1"/>
        </dgm:presLayoutVars>
      </dgm:prSet>
      <dgm:spPr/>
    </dgm:pt>
  </dgm:ptLst>
  <dgm:cxnLst>
    <dgm:cxn modelId="{92155B16-0C96-4D96-B052-D34243961C09}" srcId="{8C8FF744-236F-4D90-9DBD-57E8AED2B8CE}" destId="{67CD8BA6-C141-4036-A97A-B0E891553B00}" srcOrd="2" destOrd="0" parTransId="{F984AC2E-69EA-487C-A634-814F39770FB1}" sibTransId="{9CC3E38E-8F6C-4670-B965-8652F270CD5C}"/>
    <dgm:cxn modelId="{B165651F-095F-49D9-BD5A-AA06870F4CF8}" type="presOf" srcId="{D374A856-1550-4DFA-8B9D-03BC3D4AF419}" destId="{ACE6FC00-0E1C-44D0-A7C3-41E2CD811417}" srcOrd="1" destOrd="0" presId="urn:microsoft.com/office/officeart/2005/8/layout/process5"/>
    <dgm:cxn modelId="{355AF065-B2EB-4898-A22F-AFECD02AFECD}" srcId="{D5B06F1C-F674-45AA-9C93-31EBA263E60A}" destId="{02F5B846-7C6C-4DAB-BCE5-D046CCF35DF1}" srcOrd="0" destOrd="0" parTransId="{486F88F0-5D78-4418-BE16-1B1DDFC3CA8F}" sibTransId="{298669B0-ADC3-45DF-8D71-28B4A157EF3A}"/>
    <dgm:cxn modelId="{7C1F7147-9061-49BC-AE41-5BE003116CB5}" type="presOf" srcId="{B96709A4-91F6-4978-84AA-F258213C3434}" destId="{7F297CE9-C282-49A7-A9B7-29FC484355DB}" srcOrd="1" destOrd="0" presId="urn:microsoft.com/office/officeart/2005/8/layout/process5"/>
    <dgm:cxn modelId="{31291848-961F-441F-AF2C-6617AAD0006B}" srcId="{D5B06F1C-F674-45AA-9C93-31EBA263E60A}" destId="{16CEC1BA-914B-4E6A-AF2A-94107156526C}" srcOrd="2" destOrd="0" parTransId="{E86AB137-BDB2-4096-813D-77D915E155DB}" sibTransId="{97ECD501-B14D-4E6D-A7DD-18FCB3C4E070}"/>
    <dgm:cxn modelId="{91CFF168-BDCD-44C5-B509-D8BF990F08E9}" type="presOf" srcId="{67CD8BA6-C141-4036-A97A-B0E891553B00}" destId="{D26A59B9-238D-4C13-9F2A-2C5762BA7BFB}" srcOrd="0" destOrd="0" presId="urn:microsoft.com/office/officeart/2005/8/layout/process5"/>
    <dgm:cxn modelId="{1BE4F986-5410-4333-B04C-E17C565A800B}" srcId="{67CD8BA6-C141-4036-A97A-B0E891553B00}" destId="{64C450C1-00CD-4A38-B0FC-CAF8B238AFD6}" srcOrd="1" destOrd="0" parTransId="{83D0B3C5-13AF-46D9-B1C4-367D2B4E5554}" sibTransId="{8837AFAF-7B1F-496C-B3CB-D7522E9C5AF6}"/>
    <dgm:cxn modelId="{7E40458A-3D0B-431A-B305-25AF1312CCD1}" type="presOf" srcId="{9E89C296-69D6-4B18-8CA1-9277BE138420}" destId="{1FD5ABDD-B2F1-4261-B407-2F08DFD49478}" srcOrd="0" destOrd="3" presId="urn:microsoft.com/office/officeart/2005/8/layout/process5"/>
    <dgm:cxn modelId="{7B913996-C30E-46D5-A304-D48CDAAA8803}" type="presOf" srcId="{C60F1D10-0220-4F31-9EB5-7D1CA6C171F1}" destId="{D26A59B9-238D-4C13-9F2A-2C5762BA7BFB}" srcOrd="0" destOrd="1" presId="urn:microsoft.com/office/officeart/2005/8/layout/process5"/>
    <dgm:cxn modelId="{95D30598-20BD-4A20-BF52-A8922AA5456D}" type="presOf" srcId="{D374A856-1550-4DFA-8B9D-03BC3D4AF419}" destId="{E4FE29AF-4AD8-412B-8C83-0760A10C48C4}" srcOrd="0" destOrd="0" presId="urn:microsoft.com/office/officeart/2005/8/layout/process5"/>
    <dgm:cxn modelId="{FC15C999-1475-4BBE-ABFC-EC6C78C83E0F}" type="presOf" srcId="{2CB33514-D3E2-4F92-A2B1-9299EBEBA6BC}" destId="{A33F0792-6695-4DD9-AB9E-7872A61C9A7A}" srcOrd="0" destOrd="2" presId="urn:microsoft.com/office/officeart/2005/8/layout/process5"/>
    <dgm:cxn modelId="{148DA29E-1C80-4312-8035-1C321A095049}" srcId="{67CD8BA6-C141-4036-A97A-B0E891553B00}" destId="{C60F1D10-0220-4F31-9EB5-7D1CA6C171F1}" srcOrd="0" destOrd="0" parTransId="{F773A1E3-B1FA-4F1E-8BE5-1912BEAE8935}" sibTransId="{CC361018-EC9F-428C-893A-DF4D7865D619}"/>
    <dgm:cxn modelId="{250FC8A5-CE1A-4F97-AEA9-892E28BC428B}" srcId="{D5B06F1C-F674-45AA-9C93-31EBA263E60A}" destId="{2CB33514-D3E2-4F92-A2B1-9299EBEBA6BC}" srcOrd="1" destOrd="0" parTransId="{9A9F6206-0CE6-45A0-9F71-4A92DE4431DD}" sibTransId="{BF63A543-6101-4899-886D-3D146C4B29DD}"/>
    <dgm:cxn modelId="{403A12A7-01F9-4F22-83FD-0EBC83F357F6}" type="presOf" srcId="{02F5B846-7C6C-4DAB-BCE5-D046CCF35DF1}" destId="{A33F0792-6695-4DD9-AB9E-7872A61C9A7A}" srcOrd="0" destOrd="1" presId="urn:microsoft.com/office/officeart/2005/8/layout/process5"/>
    <dgm:cxn modelId="{F392ADAC-75C2-4796-986F-E16BD55F6FBA}" type="presOf" srcId="{FD45C0FF-0521-48BD-8FC0-1FA350ED4208}" destId="{1FD5ABDD-B2F1-4261-B407-2F08DFD49478}" srcOrd="0" destOrd="2" presId="urn:microsoft.com/office/officeart/2005/8/layout/process5"/>
    <dgm:cxn modelId="{9D55B4AE-981F-4AED-8205-C60B9741D16F}" type="presOf" srcId="{8C8FF744-236F-4D90-9DBD-57E8AED2B8CE}" destId="{A022048D-F2D5-4740-B59D-2CAE9F4DA49A}" srcOrd="0" destOrd="0" presId="urn:microsoft.com/office/officeart/2005/8/layout/process5"/>
    <dgm:cxn modelId="{1C88E2AE-654F-425E-98D1-35C04ABD5382}" type="presOf" srcId="{D5B06F1C-F674-45AA-9C93-31EBA263E60A}" destId="{A33F0792-6695-4DD9-AB9E-7872A61C9A7A}" srcOrd="0" destOrd="0" presId="urn:microsoft.com/office/officeart/2005/8/layout/process5"/>
    <dgm:cxn modelId="{F5D489C2-1C4D-465C-B853-F1D4F12EEA69}" srcId="{8C8FF744-236F-4D90-9DBD-57E8AED2B8CE}" destId="{47D8DC1A-396C-443E-A2E0-F1D19FADA89F}" srcOrd="1" destOrd="0" parTransId="{34FBE232-72AC-4C4A-990F-7A8B28C23543}" sibTransId="{D374A856-1550-4DFA-8B9D-03BC3D4AF419}"/>
    <dgm:cxn modelId="{ABEB43C9-0AE0-4FEA-B177-2B7A7819DC76}" srcId="{47D8DC1A-396C-443E-A2E0-F1D19FADA89F}" destId="{FD45C0FF-0521-48BD-8FC0-1FA350ED4208}" srcOrd="1" destOrd="0" parTransId="{683CE7C2-540F-4D3F-A7CA-5676D300B071}" sibTransId="{30070E53-BDF7-4AAD-92F5-5DF3E4F40659}"/>
    <dgm:cxn modelId="{D65D83CD-1C9C-4971-AC57-944A955D547C}" type="presOf" srcId="{64C450C1-00CD-4A38-B0FC-CAF8B238AFD6}" destId="{D26A59B9-238D-4C13-9F2A-2C5762BA7BFB}" srcOrd="0" destOrd="2" presId="urn:microsoft.com/office/officeart/2005/8/layout/process5"/>
    <dgm:cxn modelId="{976087CE-8637-4776-8EC6-FA84B05DF284}" srcId="{47D8DC1A-396C-443E-A2E0-F1D19FADA89F}" destId="{4B65FBDD-C53F-4408-A1DF-45595A66CAE5}" srcOrd="0" destOrd="0" parTransId="{382999F4-5E87-486C-A89B-6AB458F2CEE2}" sibTransId="{BCE905DD-69B0-4E79-8C74-CBA14FC54C55}"/>
    <dgm:cxn modelId="{58C2A1D4-C3B4-4FE5-BE28-E7C4FBF753A7}" srcId="{8C8FF744-236F-4D90-9DBD-57E8AED2B8CE}" destId="{D5B06F1C-F674-45AA-9C93-31EBA263E60A}" srcOrd="0" destOrd="0" parTransId="{BCA5D0D0-EDFA-40F0-A790-5C93AF17A5A1}" sibTransId="{B96709A4-91F6-4978-84AA-F258213C3434}"/>
    <dgm:cxn modelId="{99BA7DDF-E4A6-4E94-83DA-756DC18B28B4}" type="presOf" srcId="{16CEC1BA-914B-4E6A-AF2A-94107156526C}" destId="{A33F0792-6695-4DD9-AB9E-7872A61C9A7A}" srcOrd="0" destOrd="3" presId="urn:microsoft.com/office/officeart/2005/8/layout/process5"/>
    <dgm:cxn modelId="{ECFF52E3-26FA-4531-A6A0-52F9720A05E1}" srcId="{47D8DC1A-396C-443E-A2E0-F1D19FADA89F}" destId="{9E89C296-69D6-4B18-8CA1-9277BE138420}" srcOrd="2" destOrd="0" parTransId="{ACF9E1E7-E200-44E3-A212-93F6CDFBC6D2}" sibTransId="{9D568769-BF21-46D0-AB93-1A44C6CEDC40}"/>
    <dgm:cxn modelId="{0CB482EA-E4F4-4963-B7DB-8B227602AEB8}" type="presOf" srcId="{B96709A4-91F6-4978-84AA-F258213C3434}" destId="{40E4870B-1F0A-4CD0-B61A-932915B8D6D6}" srcOrd="0" destOrd="0" presId="urn:microsoft.com/office/officeart/2005/8/layout/process5"/>
    <dgm:cxn modelId="{023FD8F1-F205-4910-B412-C363FA7F4176}" type="presOf" srcId="{4B65FBDD-C53F-4408-A1DF-45595A66CAE5}" destId="{1FD5ABDD-B2F1-4261-B407-2F08DFD49478}" srcOrd="0" destOrd="1" presId="urn:microsoft.com/office/officeart/2005/8/layout/process5"/>
    <dgm:cxn modelId="{041405FC-F570-4040-B588-CC78E383AA85}" type="presOf" srcId="{47D8DC1A-396C-443E-A2E0-F1D19FADA89F}" destId="{1FD5ABDD-B2F1-4261-B407-2F08DFD49478}" srcOrd="0" destOrd="0" presId="urn:microsoft.com/office/officeart/2005/8/layout/process5"/>
    <dgm:cxn modelId="{28DF0C5A-CCB8-4352-A643-F8CFFD1BFD1B}" type="presParOf" srcId="{A022048D-F2D5-4740-B59D-2CAE9F4DA49A}" destId="{A33F0792-6695-4DD9-AB9E-7872A61C9A7A}" srcOrd="0" destOrd="0" presId="urn:microsoft.com/office/officeart/2005/8/layout/process5"/>
    <dgm:cxn modelId="{D394B947-A0D4-4611-BDAE-CA3BD0EAF36D}" type="presParOf" srcId="{A022048D-F2D5-4740-B59D-2CAE9F4DA49A}" destId="{40E4870B-1F0A-4CD0-B61A-932915B8D6D6}" srcOrd="1" destOrd="0" presId="urn:microsoft.com/office/officeart/2005/8/layout/process5"/>
    <dgm:cxn modelId="{F88CD80A-C544-4BD7-ADAF-E0AABDDE2BCF}" type="presParOf" srcId="{40E4870B-1F0A-4CD0-B61A-932915B8D6D6}" destId="{7F297CE9-C282-49A7-A9B7-29FC484355DB}" srcOrd="0" destOrd="0" presId="urn:microsoft.com/office/officeart/2005/8/layout/process5"/>
    <dgm:cxn modelId="{4AB1FEDE-C381-47F2-A7E5-81C89F597BAC}" type="presParOf" srcId="{A022048D-F2D5-4740-B59D-2CAE9F4DA49A}" destId="{1FD5ABDD-B2F1-4261-B407-2F08DFD49478}" srcOrd="2" destOrd="0" presId="urn:microsoft.com/office/officeart/2005/8/layout/process5"/>
    <dgm:cxn modelId="{20476D9A-E87E-492E-8DD7-E71D4ED04C37}" type="presParOf" srcId="{A022048D-F2D5-4740-B59D-2CAE9F4DA49A}" destId="{E4FE29AF-4AD8-412B-8C83-0760A10C48C4}" srcOrd="3" destOrd="0" presId="urn:microsoft.com/office/officeart/2005/8/layout/process5"/>
    <dgm:cxn modelId="{B545752A-5EF9-4321-9F9D-57F5DCEA369C}" type="presParOf" srcId="{E4FE29AF-4AD8-412B-8C83-0760A10C48C4}" destId="{ACE6FC00-0E1C-44D0-A7C3-41E2CD811417}" srcOrd="0" destOrd="0" presId="urn:microsoft.com/office/officeart/2005/8/layout/process5"/>
    <dgm:cxn modelId="{045DDF66-3436-4ECE-BB7A-F3475426E984}" type="presParOf" srcId="{A022048D-F2D5-4740-B59D-2CAE9F4DA49A}" destId="{D26A59B9-238D-4C13-9F2A-2C5762BA7BFB}" srcOrd="4" destOrd="0" presId="urn:microsoft.com/office/officeart/2005/8/layout/process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3F0792-6695-4DD9-AB9E-7872A61C9A7A}">
      <dsp:nvSpPr>
        <dsp:cNvPr id="0" name=""/>
        <dsp:cNvSpPr/>
      </dsp:nvSpPr>
      <dsp:spPr>
        <a:xfrm>
          <a:off x="0" y="0"/>
          <a:ext cx="1528321" cy="916993"/>
        </a:xfrm>
        <a:prstGeom prst="roundRect">
          <a:avLst>
            <a:gd name="adj" fmla="val 10000"/>
          </a:avLst>
        </a:prstGeom>
        <a:no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id-ID" sz="1400" kern="1200">
              <a:latin typeface="Times New Roman" panose="02020603050405020304" pitchFamily="18" charset="0"/>
              <a:cs typeface="Times New Roman" panose="02020603050405020304" pitchFamily="18" charset="0"/>
            </a:rPr>
            <a:t>Stimulus</a:t>
          </a:r>
          <a:endParaRPr lang="en-ID" sz="1400" kern="1200">
            <a:latin typeface="Times New Roman" panose="02020603050405020304" pitchFamily="18" charset="0"/>
            <a:cs typeface="Times New Roman" panose="02020603050405020304" pitchFamily="18" charset="0"/>
          </a:endParaRPr>
        </a:p>
        <a:p>
          <a:pPr marL="57150" lvl="1" indent="-57150" algn="ctr" defTabSz="488950">
            <a:lnSpc>
              <a:spcPct val="90000"/>
            </a:lnSpc>
            <a:spcBef>
              <a:spcPct val="0"/>
            </a:spcBef>
            <a:spcAft>
              <a:spcPct val="15000"/>
            </a:spcAft>
            <a:buChar char="•"/>
          </a:pPr>
          <a:r>
            <a:rPr lang="id-ID" sz="1100" kern="1200">
              <a:latin typeface="Times New Roman" panose="02020603050405020304" pitchFamily="18" charset="0"/>
              <a:cs typeface="Times New Roman" panose="02020603050405020304" pitchFamily="18" charset="0"/>
            </a:rPr>
            <a:t>Simbol atau Lambang</a:t>
          </a:r>
          <a:endParaRPr lang="en-ID" sz="1100" kern="1200">
            <a:latin typeface="Times New Roman" panose="02020603050405020304" pitchFamily="18" charset="0"/>
            <a:cs typeface="Times New Roman" panose="02020603050405020304" pitchFamily="18" charset="0"/>
          </a:endParaRPr>
        </a:p>
        <a:p>
          <a:pPr marL="57150" lvl="1" indent="-57150" algn="ctr" defTabSz="488950">
            <a:lnSpc>
              <a:spcPct val="90000"/>
            </a:lnSpc>
            <a:spcBef>
              <a:spcPct val="0"/>
            </a:spcBef>
            <a:spcAft>
              <a:spcPct val="15000"/>
            </a:spcAft>
            <a:buChar char="•"/>
          </a:pPr>
          <a:r>
            <a:rPr lang="id-ID" sz="1100" kern="1200">
              <a:latin typeface="Times New Roman" panose="02020603050405020304" pitchFamily="18" charset="0"/>
              <a:cs typeface="Times New Roman" panose="02020603050405020304" pitchFamily="18" charset="0"/>
            </a:rPr>
            <a:t>Tulisan</a:t>
          </a:r>
          <a:endParaRPr lang="en-ID" sz="1100" kern="1200">
            <a:latin typeface="Times New Roman" panose="02020603050405020304" pitchFamily="18" charset="0"/>
            <a:cs typeface="Times New Roman" panose="02020603050405020304" pitchFamily="18" charset="0"/>
          </a:endParaRPr>
        </a:p>
        <a:p>
          <a:pPr marL="57150" lvl="1" indent="-57150" algn="ctr" defTabSz="488950">
            <a:lnSpc>
              <a:spcPct val="90000"/>
            </a:lnSpc>
            <a:spcBef>
              <a:spcPct val="0"/>
            </a:spcBef>
            <a:spcAft>
              <a:spcPct val="15000"/>
            </a:spcAft>
            <a:buChar char="•"/>
          </a:pPr>
          <a:r>
            <a:rPr lang="id-ID" sz="1100" kern="1200">
              <a:latin typeface="Times New Roman" panose="02020603050405020304" pitchFamily="18" charset="0"/>
              <a:cs typeface="Times New Roman" panose="02020603050405020304" pitchFamily="18" charset="0"/>
            </a:rPr>
            <a:t>Gambar</a:t>
          </a:r>
          <a:endParaRPr lang="en-ID" sz="1100" kern="1200">
            <a:latin typeface="Times New Roman" panose="02020603050405020304" pitchFamily="18" charset="0"/>
            <a:cs typeface="Times New Roman" panose="02020603050405020304" pitchFamily="18" charset="0"/>
          </a:endParaRPr>
        </a:p>
      </dsp:txBody>
      <dsp:txXfrm>
        <a:off x="26858" y="26858"/>
        <a:ext cx="1474605" cy="863277"/>
      </dsp:txXfrm>
    </dsp:sp>
    <dsp:sp modelId="{40E4870B-1F0A-4CD0-B61A-932915B8D6D6}">
      <dsp:nvSpPr>
        <dsp:cNvPr id="0" name=""/>
        <dsp:cNvSpPr/>
      </dsp:nvSpPr>
      <dsp:spPr>
        <a:xfrm rot="47989">
          <a:off x="1662956" y="283796"/>
          <a:ext cx="324415" cy="379023"/>
        </a:xfrm>
        <a:prstGeom prst="rightArrow">
          <a:avLst>
            <a:gd name="adj1" fmla="val 60000"/>
            <a:gd name="adj2" fmla="val 50000"/>
          </a:avLst>
        </a:prstGeom>
        <a:no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ID" sz="1100" kern="1200"/>
        </a:p>
      </dsp:txBody>
      <dsp:txXfrm>
        <a:off x="1662961" y="358922"/>
        <a:ext cx="227091" cy="227413"/>
      </dsp:txXfrm>
    </dsp:sp>
    <dsp:sp modelId="{1FD5ABDD-B2F1-4261-B407-2F08DFD49478}">
      <dsp:nvSpPr>
        <dsp:cNvPr id="0" name=""/>
        <dsp:cNvSpPr/>
      </dsp:nvSpPr>
      <dsp:spPr>
        <a:xfrm>
          <a:off x="2140367" y="29879"/>
          <a:ext cx="1528321" cy="916993"/>
        </a:xfrm>
        <a:prstGeom prst="roundRect">
          <a:avLst>
            <a:gd name="adj" fmla="val 10000"/>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id-ID" sz="1400" kern="1200">
              <a:latin typeface="Times New Roman" panose="02020603050405020304" pitchFamily="18" charset="0"/>
              <a:cs typeface="Times New Roman" panose="02020603050405020304" pitchFamily="18" charset="0"/>
            </a:rPr>
            <a:t>Organism</a:t>
          </a:r>
          <a:endParaRPr lang="en-ID" sz="1400" kern="1200">
            <a:latin typeface="Times New Roman" panose="02020603050405020304" pitchFamily="18" charset="0"/>
            <a:cs typeface="Times New Roman" panose="02020603050405020304" pitchFamily="18" charset="0"/>
          </a:endParaRPr>
        </a:p>
        <a:p>
          <a:pPr marL="57150" lvl="1" indent="-57150" algn="ctr" defTabSz="488950">
            <a:lnSpc>
              <a:spcPct val="90000"/>
            </a:lnSpc>
            <a:spcBef>
              <a:spcPct val="0"/>
            </a:spcBef>
            <a:spcAft>
              <a:spcPct val="15000"/>
            </a:spcAft>
            <a:buChar char="•"/>
          </a:pPr>
          <a:r>
            <a:rPr lang="id-ID" sz="1100" kern="1200">
              <a:latin typeface="Times New Roman" panose="02020603050405020304" pitchFamily="18" charset="0"/>
              <a:cs typeface="Times New Roman" panose="02020603050405020304" pitchFamily="18" charset="0"/>
            </a:rPr>
            <a:t>Perhatian </a:t>
          </a:r>
          <a:endParaRPr lang="en-ID" sz="1100" kern="1200">
            <a:latin typeface="Times New Roman" panose="02020603050405020304" pitchFamily="18" charset="0"/>
            <a:cs typeface="Times New Roman" panose="02020603050405020304" pitchFamily="18" charset="0"/>
          </a:endParaRPr>
        </a:p>
        <a:p>
          <a:pPr marL="57150" lvl="1" indent="-57150" algn="ctr" defTabSz="488950">
            <a:lnSpc>
              <a:spcPct val="90000"/>
            </a:lnSpc>
            <a:spcBef>
              <a:spcPct val="0"/>
            </a:spcBef>
            <a:spcAft>
              <a:spcPct val="15000"/>
            </a:spcAft>
            <a:buChar char="•"/>
          </a:pPr>
          <a:r>
            <a:rPr lang="id-ID" sz="1100" kern="1200">
              <a:latin typeface="Times New Roman" panose="02020603050405020304" pitchFamily="18" charset="0"/>
              <a:cs typeface="Times New Roman" panose="02020603050405020304" pitchFamily="18" charset="0"/>
            </a:rPr>
            <a:t>Pengertian</a:t>
          </a:r>
          <a:endParaRPr lang="en-ID" sz="1100" kern="1200">
            <a:latin typeface="Times New Roman" panose="02020603050405020304" pitchFamily="18" charset="0"/>
            <a:cs typeface="Times New Roman" panose="02020603050405020304" pitchFamily="18" charset="0"/>
          </a:endParaRPr>
        </a:p>
        <a:p>
          <a:pPr marL="57150" lvl="1" indent="-57150" algn="ctr" defTabSz="488950">
            <a:lnSpc>
              <a:spcPct val="90000"/>
            </a:lnSpc>
            <a:spcBef>
              <a:spcPct val="0"/>
            </a:spcBef>
            <a:spcAft>
              <a:spcPct val="15000"/>
            </a:spcAft>
            <a:buChar char="•"/>
          </a:pPr>
          <a:r>
            <a:rPr lang="id-ID" sz="1100" kern="1200">
              <a:latin typeface="Times New Roman" panose="02020603050405020304" pitchFamily="18" charset="0"/>
              <a:cs typeface="Times New Roman" panose="02020603050405020304" pitchFamily="18" charset="0"/>
            </a:rPr>
            <a:t>Penerimaan</a:t>
          </a:r>
          <a:endParaRPr lang="en-ID" sz="1100" kern="1200">
            <a:latin typeface="Times New Roman" panose="02020603050405020304" pitchFamily="18" charset="0"/>
            <a:cs typeface="Times New Roman" panose="02020603050405020304" pitchFamily="18" charset="0"/>
          </a:endParaRPr>
        </a:p>
      </dsp:txBody>
      <dsp:txXfrm>
        <a:off x="2167225" y="56737"/>
        <a:ext cx="1474605" cy="863277"/>
      </dsp:txXfrm>
    </dsp:sp>
    <dsp:sp modelId="{E4FE29AF-4AD8-412B-8C83-0760A10C48C4}">
      <dsp:nvSpPr>
        <dsp:cNvPr id="0" name=""/>
        <dsp:cNvSpPr/>
      </dsp:nvSpPr>
      <dsp:spPr>
        <a:xfrm rot="5400000">
          <a:off x="2742526" y="1053855"/>
          <a:ext cx="324004" cy="379023"/>
        </a:xfrm>
        <a:prstGeom prst="rightArrow">
          <a:avLst>
            <a:gd name="adj1" fmla="val 60000"/>
            <a:gd name="adj2" fmla="val 50000"/>
          </a:avLst>
        </a:prstGeom>
        <a:no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ID" sz="1100" kern="1200"/>
        </a:p>
      </dsp:txBody>
      <dsp:txXfrm rot="-5400000">
        <a:off x="2790822" y="1081365"/>
        <a:ext cx="227413" cy="226803"/>
      </dsp:txXfrm>
    </dsp:sp>
    <dsp:sp modelId="{D26A59B9-238D-4C13-9F2A-2C5762BA7BFB}">
      <dsp:nvSpPr>
        <dsp:cNvPr id="0" name=""/>
        <dsp:cNvSpPr/>
      </dsp:nvSpPr>
      <dsp:spPr>
        <a:xfrm>
          <a:off x="2140367" y="1558201"/>
          <a:ext cx="1528321" cy="916993"/>
        </a:xfrm>
        <a:prstGeom prst="roundRect">
          <a:avLst>
            <a:gd name="adj" fmla="val 10000"/>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ctr" defTabSz="622300">
            <a:lnSpc>
              <a:spcPct val="90000"/>
            </a:lnSpc>
            <a:spcBef>
              <a:spcPct val="0"/>
            </a:spcBef>
            <a:spcAft>
              <a:spcPct val="35000"/>
            </a:spcAft>
            <a:buNone/>
          </a:pPr>
          <a:r>
            <a:rPr lang="id-ID" sz="1400" kern="1200">
              <a:latin typeface="Times New Roman" panose="02020603050405020304" pitchFamily="18" charset="0"/>
              <a:cs typeface="Times New Roman" panose="02020603050405020304" pitchFamily="18" charset="0"/>
            </a:rPr>
            <a:t>Respon</a:t>
          </a:r>
          <a:endParaRPr lang="en-ID" sz="1400" kern="1200">
            <a:latin typeface="Times New Roman" panose="02020603050405020304" pitchFamily="18" charset="0"/>
            <a:cs typeface="Times New Roman" panose="02020603050405020304" pitchFamily="18" charset="0"/>
          </a:endParaRPr>
        </a:p>
        <a:p>
          <a:pPr marL="57150" lvl="1" indent="-57150" algn="ctr" defTabSz="488950">
            <a:lnSpc>
              <a:spcPct val="90000"/>
            </a:lnSpc>
            <a:spcBef>
              <a:spcPct val="0"/>
            </a:spcBef>
            <a:spcAft>
              <a:spcPct val="15000"/>
            </a:spcAft>
            <a:buChar char="•"/>
          </a:pPr>
          <a:r>
            <a:rPr lang="id-ID" sz="1100" kern="1200">
              <a:latin typeface="Times New Roman" panose="02020603050405020304" pitchFamily="18" charset="0"/>
              <a:cs typeface="Times New Roman" panose="02020603050405020304" pitchFamily="18" charset="0"/>
            </a:rPr>
            <a:t>Tanggapan Masyarakat</a:t>
          </a:r>
          <a:endParaRPr lang="en-ID" sz="1100" kern="1200">
            <a:latin typeface="Times New Roman" panose="02020603050405020304" pitchFamily="18" charset="0"/>
            <a:cs typeface="Times New Roman" panose="02020603050405020304" pitchFamily="18" charset="0"/>
          </a:endParaRPr>
        </a:p>
        <a:p>
          <a:pPr marL="57150" lvl="1" indent="-57150" algn="ctr" defTabSz="488950">
            <a:lnSpc>
              <a:spcPct val="90000"/>
            </a:lnSpc>
            <a:spcBef>
              <a:spcPct val="0"/>
            </a:spcBef>
            <a:spcAft>
              <a:spcPct val="15000"/>
            </a:spcAft>
            <a:buChar char="•"/>
          </a:pPr>
          <a:r>
            <a:rPr lang="id-ID" sz="1100" kern="1200">
              <a:latin typeface="Times New Roman" panose="02020603050405020304" pitchFamily="18" charset="0"/>
              <a:cs typeface="Times New Roman" panose="02020603050405020304" pitchFamily="18" charset="0"/>
            </a:rPr>
            <a:t>Perubahan Perilaku</a:t>
          </a:r>
          <a:endParaRPr lang="en-ID" sz="1100" kern="1200">
            <a:latin typeface="Times New Roman" panose="02020603050405020304" pitchFamily="18" charset="0"/>
            <a:cs typeface="Times New Roman" panose="02020603050405020304" pitchFamily="18" charset="0"/>
          </a:endParaRPr>
        </a:p>
      </dsp:txBody>
      <dsp:txXfrm>
        <a:off x="2167225" y="1585059"/>
        <a:ext cx="1474605" cy="8632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FE12-DD2D-49DA-80F9-E3C825574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12</Pages>
  <Words>6003</Words>
  <Characters>34219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cp:lastPrinted>2023-01-10T08:30:00Z</cp:lastPrinted>
  <dcterms:created xsi:type="dcterms:W3CDTF">2022-12-30T08:56:00Z</dcterms:created>
  <dcterms:modified xsi:type="dcterms:W3CDTF">2023-01-10T08:35:00Z</dcterms:modified>
</cp:coreProperties>
</file>